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50" w:rsidRPr="00E77AD8" w:rsidRDefault="005A69E8" w:rsidP="00470A2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Hlk534969247"/>
      <w:r w:rsidRPr="00E77AD8">
        <w:rPr>
          <w:rFonts w:cstheme="minorHAnsi"/>
          <w:b/>
          <w:sz w:val="28"/>
          <w:szCs w:val="28"/>
        </w:rPr>
        <w:t>OSNOVNA GLAZBENA ŠKOLA BORISA PAPANDOPULA</w:t>
      </w:r>
    </w:p>
    <w:p w:rsidR="00C1018C" w:rsidRPr="00E77AD8" w:rsidRDefault="005A69E8" w:rsidP="005A69E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77AD8">
        <w:rPr>
          <w:rFonts w:cstheme="minorHAnsi"/>
          <w:b/>
          <w:sz w:val="28"/>
          <w:szCs w:val="28"/>
        </w:rPr>
        <w:t>44320 KUTINA, S. Radića 3</w:t>
      </w:r>
    </w:p>
    <w:p w:rsidR="00714A50" w:rsidRPr="00E77AD8" w:rsidRDefault="00714A50" w:rsidP="00470A2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77AD8">
        <w:rPr>
          <w:rFonts w:cstheme="minorHAnsi"/>
          <w:b/>
          <w:sz w:val="28"/>
          <w:szCs w:val="28"/>
        </w:rPr>
        <w:t>Tel. 044/6</w:t>
      </w:r>
      <w:r w:rsidR="005A69E8" w:rsidRPr="00E77AD8">
        <w:rPr>
          <w:rFonts w:cstheme="minorHAnsi"/>
          <w:b/>
          <w:sz w:val="28"/>
          <w:szCs w:val="28"/>
        </w:rPr>
        <w:t>60-094</w:t>
      </w:r>
    </w:p>
    <w:p w:rsidR="00714A50" w:rsidRPr="007A1B6A" w:rsidRDefault="00714A50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5A69E8" w:rsidRPr="007A1B6A" w:rsidRDefault="005A69E8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5A69E8" w:rsidRPr="00E77AD8" w:rsidRDefault="005A69E8" w:rsidP="005A69E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77AD8">
        <w:rPr>
          <w:rFonts w:cstheme="minorHAnsi"/>
          <w:color w:val="000000"/>
          <w:sz w:val="24"/>
          <w:szCs w:val="24"/>
          <w:shd w:val="clear" w:color="auto" w:fill="FFFFFF"/>
        </w:rPr>
        <w:t>KLASA: 333-07/19-01/01</w:t>
      </w:r>
      <w:r w:rsidRPr="00E77AD8">
        <w:rPr>
          <w:rFonts w:cstheme="minorHAnsi"/>
          <w:color w:val="000000"/>
          <w:sz w:val="24"/>
          <w:szCs w:val="24"/>
        </w:rPr>
        <w:br/>
      </w:r>
      <w:r w:rsidRPr="00E77AD8">
        <w:rPr>
          <w:rFonts w:cstheme="minorHAnsi"/>
          <w:color w:val="000000"/>
          <w:sz w:val="24"/>
          <w:szCs w:val="24"/>
          <w:shd w:val="clear" w:color="auto" w:fill="FFFFFF"/>
        </w:rPr>
        <w:t>URBROJ: 2176-51-01-19-</w:t>
      </w:r>
      <w:r w:rsidR="009045BF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bookmarkStart w:id="1" w:name="_GoBack"/>
      <w:bookmarkEnd w:id="1"/>
    </w:p>
    <w:p w:rsidR="00714A50" w:rsidRPr="007A1B6A" w:rsidRDefault="00714A50" w:rsidP="00470A2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A69E8" w:rsidRPr="007A1B6A" w:rsidRDefault="005A69E8" w:rsidP="00470A2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14A50" w:rsidRPr="00E77AD8" w:rsidRDefault="00714A50" w:rsidP="00C1018C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E77AD8">
        <w:rPr>
          <w:rFonts w:cstheme="minorHAnsi"/>
          <w:b/>
          <w:sz w:val="32"/>
          <w:szCs w:val="32"/>
        </w:rPr>
        <w:t>DOKUMENTACIJA ZA NADMETANJE</w:t>
      </w:r>
    </w:p>
    <w:p w:rsidR="00714A50" w:rsidRPr="00E77AD8" w:rsidRDefault="00C1018C" w:rsidP="00470A2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E77AD8">
        <w:rPr>
          <w:rFonts w:cstheme="minorHAnsi"/>
          <w:b/>
          <w:sz w:val="32"/>
          <w:szCs w:val="32"/>
        </w:rPr>
        <w:t>z</w:t>
      </w:r>
      <w:r w:rsidR="00714A50" w:rsidRPr="00E77AD8">
        <w:rPr>
          <w:rFonts w:cstheme="minorHAnsi"/>
          <w:b/>
          <w:sz w:val="32"/>
          <w:szCs w:val="32"/>
        </w:rPr>
        <w:t>a provedbu postupka jednostavne nabave:</w:t>
      </w:r>
    </w:p>
    <w:p w:rsidR="00C1018C" w:rsidRPr="007A1B6A" w:rsidRDefault="00C1018C" w:rsidP="00470A2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A69E8" w:rsidRPr="007A1B6A" w:rsidRDefault="005A69E8" w:rsidP="00470A2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14A50" w:rsidRPr="00E77AD8" w:rsidRDefault="002900EB" w:rsidP="00470A2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2" w:name="_Hlk527358514"/>
      <w:r w:rsidRPr="00E77AD8">
        <w:rPr>
          <w:rFonts w:cstheme="minorHAnsi"/>
          <w:b/>
          <w:sz w:val="28"/>
          <w:szCs w:val="28"/>
        </w:rPr>
        <w:t xml:space="preserve">Nabava </w:t>
      </w:r>
      <w:r w:rsidR="007A1B6A" w:rsidRPr="00E77AD8">
        <w:rPr>
          <w:rFonts w:cstheme="minorHAnsi"/>
          <w:b/>
          <w:sz w:val="28"/>
          <w:szCs w:val="28"/>
        </w:rPr>
        <w:t xml:space="preserve">glazbenog instrumenta – </w:t>
      </w:r>
      <w:r w:rsidR="005A69E8" w:rsidRPr="00E77AD8">
        <w:rPr>
          <w:rFonts w:cstheme="minorHAnsi"/>
          <w:b/>
          <w:sz w:val="28"/>
          <w:szCs w:val="28"/>
        </w:rPr>
        <w:t>pi</w:t>
      </w:r>
      <w:r w:rsidR="007A1B6A" w:rsidRPr="00E77AD8">
        <w:rPr>
          <w:rFonts w:cstheme="minorHAnsi"/>
          <w:b/>
          <w:sz w:val="28"/>
          <w:szCs w:val="28"/>
        </w:rPr>
        <w:t>j</w:t>
      </w:r>
      <w:r w:rsidR="005A69E8" w:rsidRPr="00E77AD8">
        <w:rPr>
          <w:rFonts w:cstheme="minorHAnsi"/>
          <w:b/>
          <w:sz w:val="28"/>
          <w:szCs w:val="28"/>
        </w:rPr>
        <w:t>anin</w:t>
      </w:r>
      <w:r w:rsidR="007A1B6A" w:rsidRPr="00E77AD8">
        <w:rPr>
          <w:rFonts w:cstheme="minorHAnsi"/>
          <w:b/>
          <w:sz w:val="28"/>
          <w:szCs w:val="28"/>
        </w:rPr>
        <w:t>o</w:t>
      </w:r>
    </w:p>
    <w:bookmarkEnd w:id="2"/>
    <w:p w:rsidR="00714A50" w:rsidRPr="00E77AD8" w:rsidRDefault="00F27F96" w:rsidP="00470A25">
      <w:pPr>
        <w:spacing w:line="240" w:lineRule="auto"/>
        <w:jc w:val="center"/>
        <w:rPr>
          <w:rFonts w:cstheme="minorHAnsi"/>
          <w:sz w:val="24"/>
          <w:szCs w:val="24"/>
        </w:rPr>
      </w:pPr>
      <w:r w:rsidRPr="00E77AD8">
        <w:rPr>
          <w:rFonts w:cstheme="minorHAnsi"/>
          <w:sz w:val="24"/>
          <w:szCs w:val="24"/>
        </w:rPr>
        <w:t>/nabava roba/</w:t>
      </w:r>
    </w:p>
    <w:p w:rsidR="00714A50" w:rsidRPr="007A1B6A" w:rsidRDefault="00714A50" w:rsidP="00470A2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C59C4" w:rsidRPr="007A1B6A" w:rsidRDefault="007C59C4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C59C4" w:rsidRPr="007A1B6A" w:rsidRDefault="007C59C4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C59C4" w:rsidRPr="007A1B6A" w:rsidRDefault="007C59C4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C59C4" w:rsidRPr="007A1B6A" w:rsidRDefault="007C59C4" w:rsidP="00470A25">
      <w:pPr>
        <w:spacing w:line="240" w:lineRule="auto"/>
        <w:rPr>
          <w:rFonts w:cstheme="minorHAnsi"/>
          <w:b/>
          <w:sz w:val="24"/>
          <w:szCs w:val="24"/>
        </w:rPr>
      </w:pPr>
    </w:p>
    <w:p w:rsidR="00714A50" w:rsidRPr="007A1B6A" w:rsidRDefault="00714A50" w:rsidP="00470A2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C1018C" w:rsidRPr="00E77AD8" w:rsidRDefault="00E00C99" w:rsidP="007A1B6A">
      <w:pPr>
        <w:widowControl w:val="0"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zh-CN"/>
        </w:rPr>
      </w:pPr>
      <w:r w:rsidRPr="00E77AD8">
        <w:rPr>
          <w:rFonts w:eastAsia="SimSun" w:cstheme="minorHAnsi"/>
          <w:b/>
          <w:bCs/>
          <w:kern w:val="2"/>
          <w:sz w:val="24"/>
          <w:szCs w:val="24"/>
          <w:lang w:eastAsia="zh-CN"/>
        </w:rPr>
        <w:t>Kutina,</w:t>
      </w:r>
      <w:r w:rsidR="008C66A7">
        <w:rPr>
          <w:rFonts w:eastAsia="SimSun" w:cstheme="minorHAnsi"/>
          <w:b/>
          <w:bCs/>
          <w:kern w:val="2"/>
          <w:sz w:val="24"/>
          <w:szCs w:val="24"/>
          <w:lang w:eastAsia="zh-CN"/>
        </w:rPr>
        <w:t xml:space="preserve"> siječanj </w:t>
      </w:r>
      <w:r w:rsidR="001C4FC7" w:rsidRPr="00E77AD8">
        <w:rPr>
          <w:rFonts w:eastAsia="SimSun" w:cstheme="minorHAnsi"/>
          <w:b/>
          <w:bCs/>
          <w:kern w:val="2"/>
          <w:sz w:val="24"/>
          <w:szCs w:val="24"/>
          <w:lang w:eastAsia="zh-CN"/>
        </w:rPr>
        <w:t>2019</w:t>
      </w:r>
      <w:r w:rsidRPr="00E77AD8">
        <w:rPr>
          <w:rFonts w:eastAsia="SimSun" w:cstheme="minorHAnsi"/>
          <w:b/>
          <w:bCs/>
          <w:kern w:val="2"/>
          <w:sz w:val="24"/>
          <w:szCs w:val="24"/>
          <w:lang w:eastAsia="zh-CN"/>
        </w:rPr>
        <w:t>.</w:t>
      </w:r>
    </w:p>
    <w:p w:rsidR="007A1B6A" w:rsidRPr="007A1B6A" w:rsidRDefault="007A1B6A" w:rsidP="007A1B6A">
      <w:pPr>
        <w:widowControl w:val="0"/>
        <w:spacing w:after="0" w:line="240" w:lineRule="auto"/>
        <w:jc w:val="center"/>
        <w:rPr>
          <w:rFonts w:eastAsia="SimSun" w:cstheme="minorHAnsi"/>
          <w:b/>
          <w:bCs/>
          <w:kern w:val="2"/>
          <w:sz w:val="28"/>
          <w:szCs w:val="28"/>
          <w:lang w:eastAsia="zh-CN"/>
        </w:rPr>
      </w:pPr>
    </w:p>
    <w:p w:rsidR="00C1018C" w:rsidRPr="007A1B6A" w:rsidRDefault="00C1018C" w:rsidP="00470A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A1B6A" w:rsidRDefault="007A1B6A" w:rsidP="00470A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B6A" w:rsidRDefault="007A1B6A" w:rsidP="00470A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7F96" w:rsidRPr="00E77AD8" w:rsidRDefault="00F27F96" w:rsidP="00470A25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lastRenderedPageBreak/>
        <w:t>SADRŽAJ:</w:t>
      </w:r>
    </w:p>
    <w:p w:rsidR="007A1B6A" w:rsidRPr="00E77AD8" w:rsidRDefault="007A1B6A" w:rsidP="00470A25">
      <w:pPr>
        <w:spacing w:after="0" w:line="240" w:lineRule="auto"/>
        <w:jc w:val="both"/>
        <w:rPr>
          <w:rFonts w:cstheme="minorHAnsi"/>
        </w:rPr>
      </w:pPr>
    </w:p>
    <w:p w:rsidR="00AA77EF" w:rsidRPr="00E77AD8" w:rsidRDefault="00AA77EF" w:rsidP="00065D7F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>1. Upute ponuditeljima</w:t>
      </w:r>
    </w:p>
    <w:p w:rsidR="00AA77EF" w:rsidRPr="00E77AD8" w:rsidRDefault="00AA77EF" w:rsidP="00065D7F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>2. Prilog I (ponudbeni list s dodacima)</w:t>
      </w:r>
    </w:p>
    <w:p w:rsidR="00065D7F" w:rsidRPr="00E77AD8" w:rsidRDefault="00AA77EF" w:rsidP="005A69E8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 xml:space="preserve">3. </w:t>
      </w:r>
      <w:r w:rsidR="00C1018C" w:rsidRPr="00E77AD8">
        <w:rPr>
          <w:rFonts w:cstheme="minorHAnsi"/>
        </w:rPr>
        <w:t>P</w:t>
      </w:r>
      <w:r w:rsidRPr="00E77AD8">
        <w:rPr>
          <w:rFonts w:cstheme="minorHAnsi"/>
        </w:rPr>
        <w:t>rilog II (Ponudbeni troškovnik)</w:t>
      </w:r>
    </w:p>
    <w:p w:rsidR="00065D7F" w:rsidRPr="007A1B6A" w:rsidRDefault="00065D7F" w:rsidP="00065D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65D7F" w:rsidRDefault="00065D7F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7AD8" w:rsidRDefault="00E77AD8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7AD8" w:rsidRDefault="00E77AD8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7AD8" w:rsidRDefault="00E77AD8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1B6A" w:rsidRPr="007A1B6A" w:rsidRDefault="007A1B6A" w:rsidP="005A69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65D7F" w:rsidRPr="007A1B6A" w:rsidRDefault="00065D7F" w:rsidP="00065D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0C99" w:rsidRPr="00E77AD8" w:rsidRDefault="00E00C99" w:rsidP="00065D7F">
      <w:pPr>
        <w:spacing w:after="0" w:line="240" w:lineRule="auto"/>
        <w:jc w:val="center"/>
        <w:rPr>
          <w:rFonts w:cstheme="minorHAnsi"/>
          <w:b/>
        </w:rPr>
      </w:pPr>
      <w:r w:rsidRPr="00E77AD8">
        <w:rPr>
          <w:rFonts w:cstheme="minorHAnsi"/>
          <w:b/>
        </w:rPr>
        <w:lastRenderedPageBreak/>
        <w:t>UPUTE PONUDITELJIMA</w:t>
      </w:r>
      <w:r w:rsidR="00AA77EF" w:rsidRPr="00E77AD8">
        <w:rPr>
          <w:rFonts w:cstheme="minorHAnsi"/>
          <w:b/>
        </w:rPr>
        <w:t xml:space="preserve"> ZA IZRADU PONUDE</w:t>
      </w:r>
    </w:p>
    <w:p w:rsidR="00AA77EF" w:rsidRPr="00E77AD8" w:rsidRDefault="00AA77EF" w:rsidP="00065D7F">
      <w:pPr>
        <w:spacing w:after="0" w:line="240" w:lineRule="auto"/>
        <w:jc w:val="both"/>
        <w:rPr>
          <w:rFonts w:cstheme="minorHAnsi"/>
        </w:rPr>
      </w:pPr>
    </w:p>
    <w:p w:rsidR="00E00C99" w:rsidRPr="00E77AD8" w:rsidRDefault="00E00C99" w:rsidP="00065D7F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>Upute izrađene u skladu s Pravilnikom o provedbi postupka</w:t>
      </w:r>
      <w:r w:rsidR="00AA77EF" w:rsidRPr="00E77AD8">
        <w:rPr>
          <w:rFonts w:cstheme="minorHAnsi"/>
        </w:rPr>
        <w:t xml:space="preserve"> jednostavne nabave (</w:t>
      </w:r>
      <w:r w:rsidR="00991CFA" w:rsidRPr="00E77AD8">
        <w:rPr>
          <w:rFonts w:cstheme="minorHAnsi"/>
        </w:rPr>
        <w:t>Službene novine Grada Kutine 3/17</w:t>
      </w:r>
      <w:r w:rsidR="00AA77EF" w:rsidRPr="00E77AD8">
        <w:rPr>
          <w:rFonts w:cstheme="minorHAnsi"/>
        </w:rPr>
        <w:t>),</w:t>
      </w:r>
      <w:r w:rsidRPr="00E77AD8">
        <w:rPr>
          <w:rFonts w:cstheme="minorHAnsi"/>
        </w:rPr>
        <w:t xml:space="preserve"> dalje</w:t>
      </w:r>
      <w:r w:rsidR="00AA77EF" w:rsidRPr="00E77AD8">
        <w:rPr>
          <w:rFonts w:cstheme="minorHAnsi"/>
        </w:rPr>
        <w:t>:</w:t>
      </w:r>
      <w:r w:rsidRPr="00E77AD8">
        <w:rPr>
          <w:rFonts w:cstheme="minorHAnsi"/>
        </w:rPr>
        <w:t xml:space="preserve"> Pravilni</w:t>
      </w:r>
      <w:r w:rsidR="00AA77EF" w:rsidRPr="00E77AD8">
        <w:rPr>
          <w:rFonts w:cstheme="minorHAnsi"/>
        </w:rPr>
        <w:t>k.</w:t>
      </w:r>
    </w:p>
    <w:p w:rsidR="00A3629B" w:rsidRPr="00E77AD8" w:rsidRDefault="00A3629B" w:rsidP="00065D7F">
      <w:pPr>
        <w:spacing w:after="0" w:line="240" w:lineRule="auto"/>
        <w:jc w:val="both"/>
        <w:rPr>
          <w:rFonts w:cstheme="minorHAnsi"/>
        </w:rPr>
      </w:pPr>
    </w:p>
    <w:p w:rsidR="007A1B6A" w:rsidRPr="00E77AD8" w:rsidRDefault="0070228B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  <w:b/>
        </w:rPr>
        <w:t>1. Podaci o naručitelju:</w:t>
      </w:r>
      <w:r w:rsidRPr="00E77AD8">
        <w:rPr>
          <w:rFonts w:cstheme="minorHAnsi"/>
        </w:rPr>
        <w:t xml:space="preserve"> 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Naziv: OSNOVNA GLAZBENA ŠKOLA BORISA PAPANDOPULA KUTINA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Adresa: STJEPANA RADIĆA 3, 44320 KUTINA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Tel.: 044/660-094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Matični broj: 02796970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OIB: 45795045335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IBAN: HR0723400091110491605</w:t>
      </w:r>
    </w:p>
    <w:p w:rsidR="00BD3677" w:rsidRPr="00E77AD8" w:rsidRDefault="00BD3677" w:rsidP="00BD3677">
      <w:pPr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ab/>
        <w:t>E-mail: ogs.borisa.papandopula.kutina@gmail.com</w:t>
      </w:r>
    </w:p>
    <w:p w:rsidR="00855C29" w:rsidRPr="00E77AD8" w:rsidRDefault="00855C29" w:rsidP="00065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7A1B6A" w:rsidRPr="00E77AD8" w:rsidRDefault="0070228B" w:rsidP="00065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  <w:b/>
        </w:rPr>
        <w:t>2. Osoba zadužena za komunikaciju:</w:t>
      </w:r>
      <w:r w:rsidRPr="00E77AD8">
        <w:rPr>
          <w:rFonts w:cstheme="minorHAnsi"/>
        </w:rPr>
        <w:t xml:space="preserve"> </w:t>
      </w:r>
    </w:p>
    <w:p w:rsidR="003C3AF8" w:rsidRPr="00E77AD8" w:rsidRDefault="00E00C99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>Za sve dodatne informacije ponuditelji se mogu obratiti u</w:t>
      </w:r>
      <w:r w:rsidR="0070228B" w:rsidRPr="00E77AD8">
        <w:rPr>
          <w:rFonts w:cstheme="minorHAnsi"/>
        </w:rPr>
        <w:t xml:space="preserve"> </w:t>
      </w:r>
      <w:r w:rsidR="00BD3677" w:rsidRPr="00E77AD8">
        <w:rPr>
          <w:rFonts w:cstheme="minorHAnsi"/>
        </w:rPr>
        <w:t>O</w:t>
      </w:r>
      <w:r w:rsidR="007A1B6A" w:rsidRPr="00E77AD8">
        <w:rPr>
          <w:rFonts w:cstheme="minorHAnsi"/>
        </w:rPr>
        <w:t>GŠ</w:t>
      </w:r>
      <w:r w:rsidR="00BD3677" w:rsidRPr="00E77AD8">
        <w:rPr>
          <w:rFonts w:cstheme="minorHAnsi"/>
        </w:rPr>
        <w:t xml:space="preserve"> Borisa Papandopula Kutina, ravnatelju Nikoli </w:t>
      </w:r>
      <w:proofErr w:type="spellStart"/>
      <w:r w:rsidR="00BD3677" w:rsidRPr="00E77AD8">
        <w:rPr>
          <w:rFonts w:cstheme="minorHAnsi"/>
        </w:rPr>
        <w:t>Šćapec</w:t>
      </w:r>
      <w:proofErr w:type="spellEnd"/>
      <w:r w:rsidR="00BD3677" w:rsidRPr="00E77AD8">
        <w:rPr>
          <w:rFonts w:cstheme="minorHAnsi"/>
        </w:rPr>
        <w:t>, prof.</w:t>
      </w:r>
      <w:r w:rsidR="00921460" w:rsidRPr="00E77AD8">
        <w:rPr>
          <w:rFonts w:cstheme="minorHAnsi"/>
        </w:rPr>
        <w:t xml:space="preserve">, </w:t>
      </w:r>
      <w:proofErr w:type="spellStart"/>
      <w:r w:rsidR="00921460" w:rsidRPr="00E77AD8">
        <w:rPr>
          <w:rFonts w:cstheme="minorHAnsi"/>
        </w:rPr>
        <w:t>tel</w:t>
      </w:r>
      <w:proofErr w:type="spellEnd"/>
      <w:r w:rsidR="00921460" w:rsidRPr="00E77AD8">
        <w:rPr>
          <w:rFonts w:cstheme="minorHAnsi"/>
        </w:rPr>
        <w:t>: 044/660-094</w:t>
      </w:r>
    </w:p>
    <w:p w:rsidR="00A3629B" w:rsidRPr="00E77AD8" w:rsidRDefault="00A3629B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1B6A" w:rsidRPr="00E77AD8" w:rsidRDefault="00A3629B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3. Vrsta postupka:</w:t>
      </w:r>
    </w:p>
    <w:p w:rsidR="00A3629B" w:rsidRPr="00E77AD8" w:rsidRDefault="00921460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  <w:bCs/>
          <w:color w:val="000000"/>
        </w:rPr>
        <w:t>Jednostavna nabava s namjerom sklapanja ugovora o nabavi robe s najpovoljnijim ponuditeljem sukladno uvjetima i zahtjevima iz dokumentacije za nadmetanje.</w:t>
      </w:r>
    </w:p>
    <w:p w:rsidR="00377FAC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1B6A" w:rsidRPr="00E77AD8" w:rsidRDefault="00377FAC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 xml:space="preserve">4. </w:t>
      </w:r>
      <w:r w:rsidR="0070228B" w:rsidRPr="00E77AD8">
        <w:rPr>
          <w:rFonts w:cstheme="minorHAnsi"/>
          <w:b/>
          <w:bCs/>
          <w:color w:val="000000"/>
        </w:rPr>
        <w:t xml:space="preserve">Opis predmeta nabave: </w:t>
      </w:r>
    </w:p>
    <w:p w:rsidR="0070228B" w:rsidRPr="00E77AD8" w:rsidRDefault="0070228B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527444168"/>
      <w:r w:rsidRPr="00E77AD8">
        <w:rPr>
          <w:rFonts w:cstheme="minorHAnsi"/>
          <w:color w:val="000000"/>
        </w:rPr>
        <w:t xml:space="preserve">Nabava </w:t>
      </w:r>
      <w:r w:rsidR="00921460" w:rsidRPr="00E77AD8">
        <w:rPr>
          <w:rFonts w:cstheme="minorHAnsi"/>
          <w:color w:val="000000"/>
        </w:rPr>
        <w:t>glazbenog instrumenta – pi</w:t>
      </w:r>
      <w:r w:rsidR="007A1B6A" w:rsidRPr="00E77AD8">
        <w:rPr>
          <w:rFonts w:cstheme="minorHAnsi"/>
          <w:color w:val="000000"/>
        </w:rPr>
        <w:t>j</w:t>
      </w:r>
      <w:r w:rsidR="00921460" w:rsidRPr="00E77AD8">
        <w:rPr>
          <w:rFonts w:cstheme="minorHAnsi"/>
          <w:color w:val="000000"/>
        </w:rPr>
        <w:t xml:space="preserve">anino </w:t>
      </w:r>
    </w:p>
    <w:bookmarkEnd w:id="3"/>
    <w:p w:rsidR="00470A25" w:rsidRPr="00E77AD8" w:rsidRDefault="00470A2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1B6A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7AD8">
        <w:rPr>
          <w:rFonts w:cstheme="minorHAnsi"/>
          <w:b/>
          <w:color w:val="000000"/>
        </w:rPr>
        <w:t>5. Procijenjena vrijednost nabave</w:t>
      </w:r>
      <w:r w:rsidRPr="00E77AD8">
        <w:rPr>
          <w:rFonts w:cstheme="minorHAnsi"/>
          <w:color w:val="000000"/>
        </w:rPr>
        <w:t xml:space="preserve">: </w:t>
      </w:r>
    </w:p>
    <w:p w:rsidR="00377FAC" w:rsidRPr="00E77AD8" w:rsidRDefault="00921460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7AD8">
        <w:rPr>
          <w:rFonts w:cstheme="minorHAnsi"/>
          <w:color w:val="000000"/>
        </w:rPr>
        <w:t>40.00</w:t>
      </w:r>
      <w:r w:rsidR="00377FAC" w:rsidRPr="00E77AD8">
        <w:rPr>
          <w:rFonts w:cstheme="minorHAnsi"/>
          <w:color w:val="000000"/>
        </w:rPr>
        <w:t>0,00 kn</w:t>
      </w:r>
      <w:r w:rsidR="00377FAC" w:rsidRPr="00E77AD8">
        <w:rPr>
          <w:rFonts w:cstheme="minorHAnsi"/>
          <w:b/>
          <w:color w:val="000000"/>
        </w:rPr>
        <w:t xml:space="preserve"> </w:t>
      </w:r>
      <w:r w:rsidR="00377FAC" w:rsidRPr="00E77AD8">
        <w:rPr>
          <w:rFonts w:cstheme="minorHAnsi"/>
          <w:color w:val="000000"/>
        </w:rPr>
        <w:t>(bez PDV-a)</w:t>
      </w:r>
    </w:p>
    <w:p w:rsidR="00377FAC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1B6A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77AD8">
        <w:rPr>
          <w:rFonts w:cstheme="minorHAnsi"/>
          <w:b/>
          <w:color w:val="000000"/>
        </w:rPr>
        <w:t>6. Redni broj iz plana nabave:</w:t>
      </w:r>
    </w:p>
    <w:p w:rsidR="00377FAC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77AD8">
        <w:rPr>
          <w:rFonts w:cstheme="minorHAnsi"/>
          <w:b/>
          <w:color w:val="000000"/>
        </w:rPr>
        <w:t xml:space="preserve"> </w:t>
      </w:r>
      <w:r w:rsidR="00921460" w:rsidRPr="00E77AD8">
        <w:rPr>
          <w:rFonts w:cstheme="minorHAnsi"/>
          <w:color w:val="000000"/>
        </w:rPr>
        <w:t>1</w:t>
      </w:r>
      <w:r w:rsidR="00007322" w:rsidRPr="00E77AD8">
        <w:rPr>
          <w:rFonts w:cstheme="minorHAnsi"/>
          <w:color w:val="000000"/>
        </w:rPr>
        <w:t>/19</w:t>
      </w:r>
    </w:p>
    <w:p w:rsidR="00377FAC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1B6A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77AD8">
        <w:rPr>
          <w:rFonts w:cstheme="minorHAnsi"/>
          <w:b/>
          <w:color w:val="000000"/>
        </w:rPr>
        <w:t>7. Popis gospodarskih subjekata s kojima je naručitelj u sukobu interesa  u smislu Zakona o javnoj nabavi:</w:t>
      </w:r>
    </w:p>
    <w:p w:rsidR="00377FAC" w:rsidRPr="00E77AD8" w:rsidRDefault="00377FAC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77AD8">
        <w:rPr>
          <w:rFonts w:cstheme="minorHAnsi"/>
        </w:rPr>
        <w:t>Navedeni gospodarski subjekti u ovom postupku nabave ne postoje.</w:t>
      </w:r>
    </w:p>
    <w:p w:rsidR="007A1B6A" w:rsidRPr="00E77AD8" w:rsidRDefault="007A1B6A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7A1B6A" w:rsidRPr="00E77AD8" w:rsidRDefault="00DB16E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77AD8">
        <w:rPr>
          <w:rFonts w:cstheme="minorHAnsi"/>
          <w:b/>
          <w:color w:val="000000"/>
        </w:rPr>
        <w:t>8. Tehnička specifikacija predmeta nabave, vrsta, kvalitete, opseg ili količina predmeta nabave:</w:t>
      </w:r>
    </w:p>
    <w:p w:rsidR="00DB16E3" w:rsidRPr="00E77AD8" w:rsidRDefault="00DB16E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7AD8">
        <w:rPr>
          <w:rFonts w:cstheme="minorHAnsi"/>
          <w:color w:val="000000"/>
        </w:rPr>
        <w:t>N</w:t>
      </w:r>
      <w:r w:rsidR="007A1B6A" w:rsidRPr="00E77AD8">
        <w:rPr>
          <w:rFonts w:cstheme="minorHAnsi"/>
          <w:color w:val="000000"/>
        </w:rPr>
        <w:t>a</w:t>
      </w:r>
      <w:r w:rsidRPr="00E77AD8">
        <w:rPr>
          <w:rFonts w:cstheme="minorHAnsi"/>
          <w:color w:val="000000"/>
        </w:rPr>
        <w:t xml:space="preserve">vedeno u ponudbenom troškovniku </w:t>
      </w:r>
      <w:r w:rsidR="00F24621" w:rsidRPr="00E77AD8">
        <w:rPr>
          <w:rFonts w:cstheme="minorHAnsi"/>
          <w:color w:val="000000"/>
        </w:rPr>
        <w:t>(Prilog II).</w:t>
      </w:r>
    </w:p>
    <w:p w:rsidR="00726E29" w:rsidRPr="00E77AD8" w:rsidRDefault="00726E29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7AD8">
        <w:rPr>
          <w:rFonts w:cstheme="minorHAnsi"/>
          <w:color w:val="000000"/>
        </w:rPr>
        <w:t>Ponuditelj je dužan uz ponudu dostaviti katalog proizvoda sa specifikacijama radi utvrđivanja opisa robe.</w:t>
      </w:r>
    </w:p>
    <w:p w:rsidR="00F24621" w:rsidRPr="00E77AD8" w:rsidRDefault="00F24621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1B6A" w:rsidRPr="00E77AD8" w:rsidRDefault="00F24621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 xml:space="preserve">9. </w:t>
      </w:r>
      <w:r w:rsidR="0070228B" w:rsidRPr="00E77AD8">
        <w:rPr>
          <w:rFonts w:cstheme="minorHAnsi"/>
          <w:b/>
          <w:bCs/>
          <w:color w:val="000000"/>
        </w:rPr>
        <w:t xml:space="preserve">Mjesto isporuke robe: </w:t>
      </w:r>
    </w:p>
    <w:p w:rsidR="00F24621" w:rsidRPr="00E77AD8" w:rsidRDefault="00921460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O</w:t>
      </w:r>
      <w:r w:rsidR="007A1B6A" w:rsidRPr="00E77AD8">
        <w:rPr>
          <w:rFonts w:cstheme="minorHAnsi"/>
          <w:bCs/>
          <w:color w:val="000000"/>
        </w:rPr>
        <w:t xml:space="preserve">GŠ </w:t>
      </w:r>
      <w:r w:rsidRPr="00E77AD8">
        <w:rPr>
          <w:rFonts w:cstheme="minorHAnsi"/>
          <w:bCs/>
          <w:color w:val="000000"/>
        </w:rPr>
        <w:t>Borisa Papandopula Kutina, Stjepana Radića 3</w:t>
      </w:r>
      <w:r w:rsidR="00F24621" w:rsidRPr="00E77AD8">
        <w:rPr>
          <w:rFonts w:cstheme="minorHAnsi"/>
          <w:bCs/>
          <w:color w:val="000000"/>
        </w:rPr>
        <w:t>, 44320 Kutina</w:t>
      </w:r>
    </w:p>
    <w:p w:rsidR="00921460" w:rsidRPr="00E77AD8" w:rsidRDefault="00921460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Početak isporuke je odmah po potpisu ugovora.</w:t>
      </w:r>
    </w:p>
    <w:p w:rsidR="00F24621" w:rsidRPr="00E77AD8" w:rsidRDefault="00F24621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7A1B6A" w:rsidRPr="00E77AD8" w:rsidRDefault="00F24621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10. Rok isporuke robe:</w:t>
      </w:r>
    </w:p>
    <w:p w:rsidR="00F24621" w:rsidRDefault="008C66A7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6B1A79" w:rsidRPr="00E77AD8">
        <w:rPr>
          <w:rFonts w:cstheme="minorHAnsi"/>
          <w:bCs/>
        </w:rPr>
        <w:t>.</w:t>
      </w:r>
      <w:r w:rsidR="0039194E" w:rsidRPr="00E77AD8">
        <w:rPr>
          <w:rFonts w:cstheme="minorHAnsi"/>
          <w:bCs/>
        </w:rPr>
        <w:t>2.2019</w:t>
      </w:r>
      <w:r w:rsidR="007A1B6A" w:rsidRPr="00E77AD8">
        <w:rPr>
          <w:rFonts w:cstheme="minorHAnsi"/>
          <w:bCs/>
        </w:rPr>
        <w:t>.</w:t>
      </w:r>
    </w:p>
    <w:p w:rsidR="008C66A7" w:rsidRPr="00E77AD8" w:rsidRDefault="008C66A7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A1B6A" w:rsidRPr="00E77AD8" w:rsidRDefault="00F24621" w:rsidP="00470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11. Dokaz sposobnosti gospodarskih subjekata, naziv dokaza sposobnosti, naziv izdavatelja dokaza i vrijednosni pokazatelj ako se mogu izdati:</w:t>
      </w:r>
    </w:p>
    <w:p w:rsidR="002C5193" w:rsidRPr="00E77AD8" w:rsidRDefault="00F2462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Dokazi se prilažu u izvorniku, ovjerenoj ili neovjerenoj preslici</w:t>
      </w:r>
      <w:r w:rsidR="002C5193" w:rsidRPr="00E77AD8">
        <w:rPr>
          <w:rFonts w:cstheme="minorHAnsi"/>
          <w:bCs/>
          <w:color w:val="000000"/>
        </w:rPr>
        <w:t xml:space="preserve">. Neovjerenom preslikom smatraju se i neovjereni ispis elektroničke isprave. </w:t>
      </w:r>
    </w:p>
    <w:p w:rsidR="0096782F" w:rsidRPr="00E77AD8" w:rsidRDefault="0096782F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96782F" w:rsidRDefault="002C519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lastRenderedPageBreak/>
        <w:t>Sukladno čl. 10. Pravilnika, ponuditelj mora priložiti isprave/dokaze sposobnosti:</w:t>
      </w:r>
    </w:p>
    <w:p w:rsidR="008C66A7" w:rsidRPr="00E77AD8" w:rsidRDefault="008C66A7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2C5193" w:rsidRPr="00E77AD8" w:rsidRDefault="002C519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11.1. Isprava o upisu u poslovni, sudski (trgovački) strukovni, obrtni ili dr. registar</w:t>
      </w:r>
      <w:r w:rsidRPr="00E77AD8">
        <w:rPr>
          <w:rFonts w:cstheme="minorHAnsi"/>
          <w:bCs/>
          <w:color w:val="000000"/>
        </w:rPr>
        <w:t xml:space="preserve"> države sjedišta gospodarskog subjekta ili ako se isti ne izdaju u državi sjedišta gospodarskog subjekta, gospodarski subjekt može dostaviti izjavu s ovjerom potpisa kod nadležnog tijela. Ispravom se dokazuje da ponuditelj ima registriranu djelatnost u svezi s predmetom nabave.</w:t>
      </w:r>
    </w:p>
    <w:p w:rsidR="002C5193" w:rsidRPr="00E77AD8" w:rsidRDefault="002C519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Izdavatelj: Trgovački sud, Obrtni ili drugi strukovni registar. </w:t>
      </w:r>
    </w:p>
    <w:p w:rsidR="001C38F9" w:rsidRPr="00E77AD8" w:rsidRDefault="002C5193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Isprava ne smije biti starija od 3 mjeseca računajući od dana objave poziva na internetskim stranicama naručitelja.</w:t>
      </w:r>
    </w:p>
    <w:p w:rsidR="00065D7F" w:rsidRPr="00E77AD8" w:rsidRDefault="00065D7F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943B0A" w:rsidRPr="00E77AD8" w:rsidRDefault="00943B0A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 xml:space="preserve">12. Traženje jamstva: </w:t>
      </w:r>
    </w:p>
    <w:p w:rsidR="00943B0A" w:rsidRPr="00E77AD8" w:rsidRDefault="00991CFA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Jamstva proizvođača navedena u troškovniku.</w:t>
      </w:r>
      <w:r w:rsidR="00943B0A" w:rsidRPr="00E77AD8">
        <w:rPr>
          <w:rFonts w:cstheme="minorHAnsi"/>
          <w:bCs/>
          <w:color w:val="000000"/>
        </w:rPr>
        <w:t xml:space="preserve"> </w:t>
      </w:r>
    </w:p>
    <w:p w:rsidR="00D9715D" w:rsidRPr="00E77AD8" w:rsidRDefault="00D9715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9715D" w:rsidRPr="00E77AD8" w:rsidRDefault="00D9715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 xml:space="preserve">14. </w:t>
      </w:r>
      <w:r w:rsidR="00BF054E" w:rsidRPr="00E77AD8">
        <w:rPr>
          <w:rFonts w:cstheme="minorHAnsi"/>
          <w:b/>
          <w:bCs/>
          <w:color w:val="000000"/>
        </w:rPr>
        <w:t>Sadržaj ponude:</w:t>
      </w:r>
    </w:p>
    <w:p w:rsidR="00BF054E" w:rsidRPr="00E77AD8" w:rsidRDefault="00BF054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Ponuda sadrži popunjeni ponudbeni list (PRILOG I) </w:t>
      </w:r>
      <w:r w:rsidR="00F80E35" w:rsidRPr="00E77AD8">
        <w:rPr>
          <w:rFonts w:cstheme="minorHAnsi"/>
          <w:bCs/>
          <w:color w:val="000000"/>
        </w:rPr>
        <w:t xml:space="preserve">i </w:t>
      </w:r>
      <w:r w:rsidR="0096782F" w:rsidRPr="00E77AD8">
        <w:rPr>
          <w:rFonts w:cstheme="minorHAnsi"/>
          <w:bCs/>
          <w:color w:val="000000"/>
        </w:rPr>
        <w:t>popunjeni ponudbeni troškovnik (PRILOG II) i s</w:t>
      </w:r>
      <w:r w:rsidR="00F80E35" w:rsidRPr="00E77AD8">
        <w:rPr>
          <w:rFonts w:cstheme="minorHAnsi"/>
          <w:bCs/>
          <w:color w:val="000000"/>
        </w:rPr>
        <w:t xml:space="preserve">ve druge dokumente sukladno dokumentaciji za nadmetanje. </w:t>
      </w:r>
    </w:p>
    <w:p w:rsidR="00F80E35" w:rsidRPr="00E77AD8" w:rsidRDefault="00F80E3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Ponudbeni list mora sadržavati: naziv i sjedište </w:t>
      </w:r>
      <w:r w:rsidR="0096782F" w:rsidRPr="00E77AD8">
        <w:rPr>
          <w:rFonts w:cstheme="minorHAnsi"/>
          <w:bCs/>
          <w:color w:val="000000"/>
        </w:rPr>
        <w:t>naručitelja</w:t>
      </w:r>
      <w:r w:rsidRPr="00E77AD8">
        <w:rPr>
          <w:rFonts w:cstheme="minorHAnsi"/>
          <w:bCs/>
          <w:color w:val="000000"/>
        </w:rPr>
        <w:t>, naziv i sjedište ponuditelja, adresa, broj računa, navod o tome je li ponuditelj u sustavu PDV-a, adresa za dostavu pošte, adresa e-pošte, kontakt osoba ponuditelja, broj telefona, predmet nabave, cijenu ponude</w:t>
      </w:r>
      <w:r w:rsidR="0096782F" w:rsidRPr="00E77AD8">
        <w:rPr>
          <w:rFonts w:cstheme="minorHAnsi"/>
          <w:bCs/>
          <w:color w:val="000000"/>
        </w:rPr>
        <w:t xml:space="preserve"> bez PDV-a, cijenu ponude s PDV-om</w:t>
      </w:r>
      <w:r w:rsidRPr="00E77AD8">
        <w:rPr>
          <w:rFonts w:cstheme="minorHAnsi"/>
          <w:bCs/>
          <w:color w:val="000000"/>
        </w:rPr>
        <w:t>, rok valjanosti ponude, datum, potpis i pečat ponuditelja i ostalo.</w:t>
      </w:r>
    </w:p>
    <w:p w:rsidR="00F80E35" w:rsidRPr="00E77AD8" w:rsidRDefault="00F80E3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F80E35" w:rsidRPr="00E77AD8" w:rsidRDefault="00F80E3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15. Oblik i način izrade ponude:</w:t>
      </w:r>
    </w:p>
    <w:p w:rsidR="00F80E35" w:rsidRPr="00E77AD8" w:rsidRDefault="00F80E3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Ponuda se uvezuje na način da čini neraskidivu cjelinu.</w:t>
      </w:r>
    </w:p>
    <w:p w:rsidR="00F80E35" w:rsidRPr="00E77AD8" w:rsidRDefault="00F80E3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Ispravci u ponudi moraju biti izrađeni na način da su vidljivi. Ispravci moraju uz navod datuma ispravka biti potvrđeni potpisom ponuditelja.</w:t>
      </w:r>
    </w:p>
    <w:p w:rsidR="00943B0A" w:rsidRPr="00E77AD8" w:rsidRDefault="00943B0A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15439D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16. Način dostave ponude:</w:t>
      </w:r>
    </w:p>
    <w:p w:rsidR="002C5193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Ponude je moguće dostaviti elektroničkom poštom na </w:t>
      </w:r>
      <w:r w:rsidR="0096782F" w:rsidRPr="00E77AD8">
        <w:rPr>
          <w:rFonts w:cstheme="minorHAnsi"/>
          <w:bCs/>
          <w:color w:val="000000"/>
        </w:rPr>
        <w:t xml:space="preserve">adresu </w:t>
      </w:r>
      <w:hyperlink r:id="rId8" w:history="1">
        <w:r w:rsidR="0096782F" w:rsidRPr="00E77AD8">
          <w:rPr>
            <w:rStyle w:val="Hiperveza"/>
            <w:rFonts w:cstheme="minorHAnsi"/>
            <w:bCs/>
          </w:rPr>
          <w:t>ogs.borisa.papandopula.kutina@gmail.com</w:t>
        </w:r>
      </w:hyperlink>
      <w:r w:rsidR="0096782F" w:rsidRPr="00E77AD8">
        <w:rPr>
          <w:rFonts w:cstheme="minorHAnsi"/>
          <w:bCs/>
          <w:color w:val="000000"/>
        </w:rPr>
        <w:t xml:space="preserve"> (obvezno navesti predmet nabave), </w:t>
      </w:r>
      <w:r w:rsidRPr="00E77AD8">
        <w:rPr>
          <w:rFonts w:cstheme="minorHAnsi"/>
          <w:bCs/>
          <w:color w:val="000000"/>
        </w:rPr>
        <w:t>a mogu se dostaviti poštom ili osobno na adresu naručitelja</w:t>
      </w:r>
      <w:r w:rsidR="0096782F" w:rsidRPr="00E77AD8">
        <w:rPr>
          <w:rFonts w:cstheme="minorHAnsi"/>
          <w:bCs/>
          <w:color w:val="000000"/>
        </w:rPr>
        <w:t>.</w:t>
      </w:r>
    </w:p>
    <w:p w:rsidR="0015439D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Ponuda predana poštom ili osobno dostavlja se u zatvorenoj omotnici s naznakom: naziva naručitelja, naziva ponuditelja, naziva predmeta nabave i naznaka "ne otvaraj".</w:t>
      </w:r>
    </w:p>
    <w:p w:rsidR="0015439D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Ponuditelj može do isteka roka za dostavu ponuda dostaviti izmjenu i/ili dopunu ponude.</w:t>
      </w:r>
    </w:p>
    <w:p w:rsidR="0015439D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Izmjena i/ili dopuna ponude dostavlja se na isti način kao i osnovna ponuda s obveznom naznakom da se radi o izmjeni i/ili dopuni ponude.</w:t>
      </w:r>
    </w:p>
    <w:p w:rsidR="0015439D" w:rsidRPr="00E77AD8" w:rsidRDefault="0015439D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0767A7" w:rsidRPr="00E77AD8" w:rsidRDefault="000767A7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17. Način izračuna cijene, nepromjenjivost cijene ili način promjene cijene:</w:t>
      </w:r>
    </w:p>
    <w:p w:rsidR="00065D7F" w:rsidRPr="00E77AD8" w:rsidRDefault="00065D7F" w:rsidP="00C65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Cijena ponude izražava se za cjelokupan predmet nabave. U cijenu ponude su uračunati svi troškovi i popusti, bez PDV-a, koji se iskazuje zasebno iza cijene ponude. Ukupna cijena ponude je cijena ponude s PDV-om. Cijena ponude i cijena ponude s PDV-om piše se brojkama.</w:t>
      </w:r>
    </w:p>
    <w:p w:rsidR="0015439D" w:rsidRPr="00E77AD8" w:rsidRDefault="00065D7F" w:rsidP="00C65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D62075" w:rsidRPr="00E77AD8" w:rsidRDefault="00D6207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281DEE" w:rsidRPr="00E77AD8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 xml:space="preserve">18. </w:t>
      </w:r>
      <w:r w:rsidR="00D62075" w:rsidRPr="00E77AD8">
        <w:rPr>
          <w:rFonts w:cstheme="minorHAnsi"/>
          <w:b/>
          <w:bCs/>
          <w:color w:val="000000"/>
        </w:rPr>
        <w:t>Rok, način i uvjeti plaćanja:</w:t>
      </w:r>
    </w:p>
    <w:p w:rsidR="00D62075" w:rsidRPr="00E77AD8" w:rsidRDefault="00F84896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Virmanski na IBAN ponuditelja u roku </w:t>
      </w:r>
      <w:r w:rsidR="00D62075" w:rsidRPr="00E77AD8">
        <w:rPr>
          <w:rFonts w:cstheme="minorHAnsi"/>
          <w:bCs/>
          <w:color w:val="000000"/>
        </w:rPr>
        <w:t>30 dana od dana ispostave računa.</w:t>
      </w:r>
    </w:p>
    <w:p w:rsidR="00BD5DB5" w:rsidRPr="00E77AD8" w:rsidRDefault="00BD5DB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281DEE" w:rsidRPr="00E77AD8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19. Rok valjanosti ponude:</w:t>
      </w:r>
    </w:p>
    <w:p w:rsidR="00281DEE" w:rsidRPr="00E77AD8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Rok valjanosti ponude je 60 dana od dana otvaranja ponude.</w:t>
      </w:r>
    </w:p>
    <w:p w:rsidR="00281DEE" w:rsidRPr="00E77AD8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281DEE" w:rsidRPr="00E77AD8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20. Kriterij odabira ponude:</w:t>
      </w:r>
    </w:p>
    <w:p w:rsidR="00E77AD8" w:rsidRPr="008C66A7" w:rsidRDefault="00281DEE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Najniža cijena ponude.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lastRenderedPageBreak/>
        <w:t>21. Jezik na kojem se sastavlja ponuda: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Ponuda se podnosi na hrvatskom jeziku i latiničnom pismu.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22. Razlozi odbijanja ponude: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a) ako ponuditelj nije dokazao svoju sposobnost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b) ako ponuda ponuditelja nije u skladu s dokumentacijom za nadmetanje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c) ako je ponuditelj dostavio dvije ili više ponuda</w:t>
      </w: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23. Rok za dostavu ponuda:</w:t>
      </w:r>
    </w:p>
    <w:p w:rsidR="00D77081" w:rsidRPr="00E77AD8" w:rsidRDefault="001640D8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Rok </w:t>
      </w:r>
      <w:r w:rsidR="00D77081" w:rsidRPr="00E77AD8">
        <w:rPr>
          <w:rFonts w:cstheme="minorHAnsi"/>
          <w:bCs/>
          <w:color w:val="000000"/>
        </w:rPr>
        <w:t xml:space="preserve">dostave ponuda: </w:t>
      </w:r>
      <w:r w:rsidR="00007322" w:rsidRPr="00E77AD8">
        <w:rPr>
          <w:rFonts w:cstheme="minorHAnsi"/>
          <w:bCs/>
          <w:color w:val="000000"/>
        </w:rPr>
        <w:t>2</w:t>
      </w:r>
      <w:r w:rsidR="008C66A7">
        <w:rPr>
          <w:rFonts w:cstheme="minorHAnsi"/>
          <w:bCs/>
          <w:color w:val="000000"/>
        </w:rPr>
        <w:t>3</w:t>
      </w:r>
      <w:r w:rsidR="00383C24" w:rsidRPr="00E77AD8">
        <w:rPr>
          <w:rFonts w:cstheme="minorHAnsi"/>
          <w:bCs/>
          <w:color w:val="000000"/>
        </w:rPr>
        <w:t>.01</w:t>
      </w:r>
      <w:r w:rsidR="00D77081" w:rsidRPr="00E77AD8">
        <w:rPr>
          <w:rFonts w:cstheme="minorHAnsi"/>
          <w:bCs/>
          <w:color w:val="000000"/>
        </w:rPr>
        <w:t>.201</w:t>
      </w:r>
      <w:r w:rsidR="00383C24" w:rsidRPr="00E77AD8">
        <w:rPr>
          <w:rFonts w:cstheme="minorHAnsi"/>
          <w:bCs/>
          <w:color w:val="000000"/>
        </w:rPr>
        <w:t>9</w:t>
      </w:r>
      <w:r w:rsidR="00D77081" w:rsidRPr="00E77AD8">
        <w:rPr>
          <w:rFonts w:cstheme="minorHAnsi"/>
          <w:bCs/>
          <w:color w:val="000000"/>
        </w:rPr>
        <w:t xml:space="preserve">. do </w:t>
      </w:r>
      <w:r w:rsidR="00007322" w:rsidRPr="00E77AD8">
        <w:rPr>
          <w:rFonts w:cstheme="minorHAnsi"/>
          <w:bCs/>
          <w:color w:val="000000"/>
        </w:rPr>
        <w:t>9</w:t>
      </w:r>
      <w:r w:rsidR="00383C24" w:rsidRPr="00E77AD8">
        <w:rPr>
          <w:rFonts w:cstheme="minorHAnsi"/>
          <w:bCs/>
          <w:color w:val="000000"/>
        </w:rPr>
        <w:t>.</w:t>
      </w:r>
      <w:r w:rsidR="00D77081" w:rsidRPr="00E77AD8">
        <w:rPr>
          <w:rFonts w:cstheme="minorHAnsi"/>
          <w:bCs/>
          <w:color w:val="000000"/>
        </w:rPr>
        <w:t>00 sati (bez obzira na način dostave).</w:t>
      </w:r>
    </w:p>
    <w:p w:rsidR="00D77081" w:rsidRPr="00E77AD8" w:rsidRDefault="00820E09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Adresa dostave ponuda: O</w:t>
      </w:r>
      <w:r w:rsidR="00E77AD8" w:rsidRPr="00E77AD8">
        <w:rPr>
          <w:rFonts w:cstheme="minorHAnsi"/>
          <w:bCs/>
          <w:color w:val="000000"/>
        </w:rPr>
        <w:t xml:space="preserve">GŠ </w:t>
      </w:r>
      <w:r w:rsidRPr="00E77AD8">
        <w:rPr>
          <w:rFonts w:cstheme="minorHAnsi"/>
          <w:bCs/>
          <w:color w:val="000000"/>
        </w:rPr>
        <w:t>Borisa Papandopula Kutina, Stjepana Radića 3.</w:t>
      </w:r>
    </w:p>
    <w:p w:rsidR="00820E09" w:rsidRPr="00E77AD8" w:rsidRDefault="00820E09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77081" w:rsidRPr="00E77AD8" w:rsidRDefault="00D77081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24. Stavljanje na raspolaganje dokumentacije za nadmetanje:</w:t>
      </w:r>
    </w:p>
    <w:p w:rsidR="00E75F34" w:rsidRPr="00E77AD8" w:rsidRDefault="005C7EB4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D</w:t>
      </w:r>
      <w:r w:rsidR="00D77081" w:rsidRPr="00E77AD8">
        <w:rPr>
          <w:rFonts w:cstheme="minorHAnsi"/>
          <w:bCs/>
          <w:color w:val="000000"/>
        </w:rPr>
        <w:t>okumentacij</w:t>
      </w:r>
      <w:r w:rsidRPr="00E77AD8">
        <w:rPr>
          <w:rFonts w:cstheme="minorHAnsi"/>
          <w:bCs/>
          <w:color w:val="000000"/>
        </w:rPr>
        <w:t xml:space="preserve">a </w:t>
      </w:r>
      <w:r w:rsidR="00D77081" w:rsidRPr="00E77AD8">
        <w:rPr>
          <w:rFonts w:cstheme="minorHAnsi"/>
          <w:bCs/>
          <w:color w:val="000000"/>
        </w:rPr>
        <w:t>za nadmetanje</w:t>
      </w:r>
      <w:r w:rsidRPr="00E77AD8">
        <w:rPr>
          <w:rFonts w:cstheme="minorHAnsi"/>
          <w:bCs/>
          <w:color w:val="000000"/>
        </w:rPr>
        <w:t xml:space="preserve"> je stavljena na raspolaganje na internetskoj stranici Grada Kutine</w:t>
      </w:r>
      <w:r w:rsidR="00820E09" w:rsidRPr="00E77AD8">
        <w:rPr>
          <w:rFonts w:cstheme="minorHAnsi"/>
          <w:bCs/>
          <w:color w:val="000000"/>
        </w:rPr>
        <w:t xml:space="preserve"> i internetskoj stranici Škole, </w:t>
      </w:r>
      <w:r w:rsidRPr="00E77AD8">
        <w:rPr>
          <w:rFonts w:cstheme="minorHAnsi"/>
          <w:bCs/>
          <w:color w:val="000000"/>
        </w:rPr>
        <w:t xml:space="preserve">a može se podići i na adresi: </w:t>
      </w:r>
      <w:r w:rsidR="00820E09" w:rsidRPr="00E77AD8">
        <w:rPr>
          <w:rFonts w:cstheme="minorHAnsi"/>
          <w:bCs/>
          <w:color w:val="000000"/>
        </w:rPr>
        <w:t>OGŠ Borisa Papandopula</w:t>
      </w:r>
      <w:r w:rsidRPr="00E77AD8">
        <w:rPr>
          <w:rFonts w:cstheme="minorHAnsi"/>
          <w:bCs/>
          <w:color w:val="000000"/>
        </w:rPr>
        <w:t xml:space="preserve"> Kutina.</w:t>
      </w:r>
      <w:r w:rsidR="00D77081" w:rsidRPr="00E77AD8">
        <w:rPr>
          <w:rFonts w:cstheme="minorHAnsi"/>
          <w:bCs/>
          <w:color w:val="000000"/>
        </w:rPr>
        <w:t xml:space="preserve"> </w:t>
      </w:r>
    </w:p>
    <w:p w:rsidR="005C7EB4" w:rsidRPr="00E77AD8" w:rsidRDefault="005C7EB4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820E09" w:rsidRPr="00E77AD8" w:rsidRDefault="00820E09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77AD8">
        <w:rPr>
          <w:rFonts w:cstheme="minorHAnsi"/>
          <w:b/>
          <w:bCs/>
        </w:rPr>
        <w:t>25. Otvaranje ponuda:</w:t>
      </w:r>
    </w:p>
    <w:p w:rsidR="00820E09" w:rsidRPr="00E77AD8" w:rsidRDefault="00820E09" w:rsidP="00820E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Otvaranje ponuda izvršit će se na adresi dostave ponuda u prostorijama O</w:t>
      </w:r>
      <w:r w:rsidR="008C66A7">
        <w:rPr>
          <w:rFonts w:cstheme="minorHAnsi"/>
          <w:bCs/>
          <w:color w:val="000000"/>
        </w:rPr>
        <w:t xml:space="preserve">GŠ </w:t>
      </w:r>
      <w:r w:rsidRPr="00E77AD8">
        <w:rPr>
          <w:rFonts w:cstheme="minorHAnsi"/>
          <w:bCs/>
          <w:color w:val="000000"/>
        </w:rPr>
        <w:t>Borisa Papandopula Kutina, Stjepana Radića 3, dana 2</w:t>
      </w:r>
      <w:r w:rsidR="008C66A7">
        <w:rPr>
          <w:rFonts w:cstheme="minorHAnsi"/>
          <w:bCs/>
          <w:color w:val="000000"/>
        </w:rPr>
        <w:t>3</w:t>
      </w:r>
      <w:r w:rsidRPr="00E77AD8">
        <w:rPr>
          <w:rFonts w:cstheme="minorHAnsi"/>
          <w:bCs/>
          <w:color w:val="000000"/>
        </w:rPr>
        <w:t>.01.2019. u 9:00 sati.</w:t>
      </w:r>
    </w:p>
    <w:p w:rsidR="00820E09" w:rsidRPr="00E77AD8" w:rsidRDefault="00F51AD9" w:rsidP="00820E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Ponude pristigle nakon isteka roka za dostavu ponuda neće se otvarati, te će se kao zakašnjela ponuda vratiti ponuditelju koji ju je dostavio.</w:t>
      </w:r>
    </w:p>
    <w:p w:rsidR="00F51AD9" w:rsidRPr="00E77AD8" w:rsidRDefault="00F51AD9" w:rsidP="00820E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Ovlašteni predstavnici naručitelja o postupku otvaranja ponuda sačinit će zapisnik o otvaranju.</w:t>
      </w:r>
    </w:p>
    <w:p w:rsidR="00065D7F" w:rsidRPr="00E77AD8" w:rsidRDefault="00065D7F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E75F34" w:rsidRPr="00E77AD8" w:rsidRDefault="00E75F34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26. Prijedlog ugovora o nabavi:</w:t>
      </w:r>
    </w:p>
    <w:p w:rsidR="00E75F34" w:rsidRPr="00E77AD8" w:rsidRDefault="00E75F34" w:rsidP="00CC7B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Svi ponuditelji će biti na dokaziv način obav</w:t>
      </w:r>
      <w:r w:rsidR="00F51AD9" w:rsidRPr="00E77AD8">
        <w:rPr>
          <w:rFonts w:cstheme="minorHAnsi"/>
          <w:bCs/>
          <w:color w:val="000000"/>
        </w:rPr>
        <w:t>i</w:t>
      </w:r>
      <w:r w:rsidRPr="00E77AD8">
        <w:rPr>
          <w:rFonts w:cstheme="minorHAnsi"/>
          <w:bCs/>
          <w:color w:val="000000"/>
        </w:rPr>
        <w:t xml:space="preserve">ješteni o ponuditelju s kojim </w:t>
      </w:r>
      <w:r w:rsidR="00F51AD9" w:rsidRPr="00E77AD8">
        <w:rPr>
          <w:rFonts w:cstheme="minorHAnsi"/>
          <w:bCs/>
          <w:color w:val="000000"/>
        </w:rPr>
        <w:t>N</w:t>
      </w:r>
      <w:r w:rsidRPr="00E77AD8">
        <w:rPr>
          <w:rFonts w:cstheme="minorHAnsi"/>
          <w:bCs/>
          <w:color w:val="000000"/>
        </w:rPr>
        <w:t>aručitelj namjerava sklopiti ugovor.</w:t>
      </w:r>
    </w:p>
    <w:p w:rsidR="00F51AD9" w:rsidRPr="00E77AD8" w:rsidRDefault="00F51AD9" w:rsidP="00CC7B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Ponuditelj je obvezan potpisati prijedlog ugovora u roku od 8 dana od dana primitka ugovora i vratiti ga Naručitelju.</w:t>
      </w:r>
    </w:p>
    <w:p w:rsidR="005C7EB4" w:rsidRPr="00E77AD8" w:rsidRDefault="005C7EB4" w:rsidP="00CC7B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E75F34" w:rsidRPr="00E77AD8" w:rsidRDefault="00E75F34" w:rsidP="00CC7BF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E77AD8">
        <w:rPr>
          <w:rFonts w:cstheme="minorHAnsi"/>
          <w:b/>
          <w:bCs/>
          <w:color w:val="000000"/>
        </w:rPr>
        <w:t>27. Ostali bitni uvjeti:</w:t>
      </w:r>
    </w:p>
    <w:p w:rsidR="00BD5DB5" w:rsidRPr="00E77AD8" w:rsidRDefault="00E75F34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Na bitne uvjete u svezi s predmetom nadmetanja i sklapanjem ugovora s odabranim ponuditeljem na odgovarajući način primjenjivat će se odredbe Zakona o obveznim odnosima, te drugi zakoni i propisi koji reguliraju ove pravne odnose.</w:t>
      </w:r>
    </w:p>
    <w:p w:rsidR="00BD5DB5" w:rsidRPr="00E77AD8" w:rsidRDefault="00BD5DB5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highlight w:val="yellow"/>
        </w:rPr>
      </w:pPr>
    </w:p>
    <w:p w:rsidR="00E75F34" w:rsidRDefault="00E75F34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>U Kutin</w:t>
      </w:r>
      <w:r w:rsidR="00383C24" w:rsidRPr="00E77AD8">
        <w:rPr>
          <w:rFonts w:cstheme="minorHAnsi"/>
          <w:bCs/>
          <w:color w:val="000000"/>
        </w:rPr>
        <w:t>i,</w:t>
      </w:r>
      <w:r w:rsidRPr="00E77AD8">
        <w:rPr>
          <w:rFonts w:cstheme="minorHAnsi"/>
          <w:bCs/>
          <w:color w:val="000000"/>
        </w:rPr>
        <w:t xml:space="preserve"> </w:t>
      </w:r>
      <w:r w:rsidR="008C66A7">
        <w:rPr>
          <w:rFonts w:cstheme="minorHAnsi"/>
          <w:bCs/>
          <w:color w:val="000000"/>
        </w:rPr>
        <w:t xml:space="preserve">11. </w:t>
      </w:r>
      <w:r w:rsidR="00007322" w:rsidRPr="00E77AD8">
        <w:rPr>
          <w:rFonts w:cstheme="minorHAnsi"/>
          <w:bCs/>
          <w:color w:val="000000"/>
        </w:rPr>
        <w:t>siječnj</w:t>
      </w:r>
      <w:r w:rsidR="008C66A7">
        <w:rPr>
          <w:rFonts w:cstheme="minorHAnsi"/>
          <w:bCs/>
          <w:color w:val="000000"/>
        </w:rPr>
        <w:t>a</w:t>
      </w:r>
      <w:r w:rsidR="00007322" w:rsidRPr="00E77AD8">
        <w:rPr>
          <w:rFonts w:cstheme="minorHAnsi"/>
          <w:bCs/>
          <w:color w:val="000000"/>
        </w:rPr>
        <w:t xml:space="preserve"> 2019</w:t>
      </w:r>
      <w:r w:rsidRPr="00E77AD8">
        <w:rPr>
          <w:rFonts w:cstheme="minorHAnsi"/>
          <w:bCs/>
          <w:color w:val="000000"/>
        </w:rPr>
        <w:t>.</w:t>
      </w:r>
      <w:r w:rsidR="00007322" w:rsidRPr="00E77AD8">
        <w:rPr>
          <w:rFonts w:cstheme="minorHAnsi"/>
          <w:bCs/>
          <w:color w:val="000000"/>
        </w:rPr>
        <w:t xml:space="preserve"> </w:t>
      </w:r>
      <w:r w:rsidRPr="00E77AD8">
        <w:rPr>
          <w:rFonts w:cstheme="minorHAnsi"/>
          <w:bCs/>
          <w:color w:val="000000"/>
        </w:rPr>
        <w:t>godine</w:t>
      </w:r>
    </w:p>
    <w:p w:rsidR="00E77AD8" w:rsidRPr="00E77AD8" w:rsidRDefault="00E77AD8" w:rsidP="00470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F51AD9" w:rsidRPr="00E77AD8" w:rsidRDefault="00F51AD9" w:rsidP="00470A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:rsidR="00065D7F" w:rsidRPr="00E77AD8" w:rsidRDefault="00F51AD9" w:rsidP="00F51A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                                                         </w:t>
      </w:r>
      <w:r w:rsidR="00E75F34" w:rsidRPr="00E77AD8">
        <w:rPr>
          <w:rFonts w:cstheme="minorHAnsi"/>
          <w:bCs/>
          <w:color w:val="000000"/>
        </w:rPr>
        <w:t xml:space="preserve">Naručitelj </w:t>
      </w:r>
      <w:r w:rsidRPr="00E77AD8">
        <w:rPr>
          <w:rFonts w:cstheme="minorHAnsi"/>
          <w:bCs/>
          <w:color w:val="000000"/>
        </w:rPr>
        <w:t>OGŠ Borisa Papandopula Kutina</w:t>
      </w:r>
    </w:p>
    <w:p w:rsidR="00E75F34" w:rsidRPr="00E77AD8" w:rsidRDefault="00F51AD9" w:rsidP="00AB21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                                                   </w:t>
      </w:r>
      <w:r w:rsidR="00E75F34" w:rsidRPr="00E77AD8">
        <w:rPr>
          <w:rFonts w:cstheme="minorHAnsi"/>
          <w:bCs/>
          <w:color w:val="000000"/>
        </w:rPr>
        <w:t>Odgovorna</w:t>
      </w:r>
      <w:r w:rsidR="00AB2131" w:rsidRPr="00E77AD8">
        <w:rPr>
          <w:rFonts w:cstheme="minorHAnsi"/>
          <w:bCs/>
          <w:color w:val="000000"/>
        </w:rPr>
        <w:t xml:space="preserve"> osoba, r</w:t>
      </w:r>
      <w:r w:rsidRPr="00E77AD8">
        <w:rPr>
          <w:rFonts w:cstheme="minorHAnsi"/>
          <w:bCs/>
          <w:color w:val="000000"/>
        </w:rPr>
        <w:t xml:space="preserve">avnatelj: </w:t>
      </w:r>
    </w:p>
    <w:p w:rsidR="00AB2131" w:rsidRPr="00E77AD8" w:rsidRDefault="00AB2131" w:rsidP="00F51A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                                                    </w:t>
      </w:r>
    </w:p>
    <w:p w:rsidR="00F51AD9" w:rsidRPr="00E77AD8" w:rsidRDefault="00AB2131" w:rsidP="00F51A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E77AD8">
        <w:rPr>
          <w:rFonts w:cstheme="minorHAnsi"/>
          <w:bCs/>
          <w:color w:val="000000"/>
        </w:rPr>
        <w:t xml:space="preserve">                                                   </w:t>
      </w:r>
      <w:r w:rsidR="00F51AD9" w:rsidRPr="00E77AD8">
        <w:rPr>
          <w:rFonts w:cstheme="minorHAnsi"/>
          <w:bCs/>
          <w:color w:val="000000"/>
        </w:rPr>
        <w:t xml:space="preserve">Nikola </w:t>
      </w:r>
      <w:proofErr w:type="spellStart"/>
      <w:r w:rsidR="00F51AD9" w:rsidRPr="00E77AD8">
        <w:rPr>
          <w:rFonts w:cstheme="minorHAnsi"/>
          <w:bCs/>
          <w:color w:val="000000"/>
        </w:rPr>
        <w:t>Šćapec</w:t>
      </w:r>
      <w:proofErr w:type="spellEnd"/>
      <w:r w:rsidR="00F51AD9" w:rsidRPr="00E77AD8">
        <w:rPr>
          <w:rFonts w:cstheme="minorHAnsi"/>
          <w:bCs/>
          <w:color w:val="000000"/>
        </w:rPr>
        <w:t>, prof.</w:t>
      </w:r>
    </w:p>
    <w:p w:rsidR="00F24621" w:rsidRPr="007A1B6A" w:rsidRDefault="00F24621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Pr="007A1B6A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Pr="007A1B6A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Pr="007A1B6A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Pr="007A1B6A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E77AD8" w:rsidRDefault="00E77AD8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0390F" w:rsidRDefault="0050390F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C0805" w:rsidRPr="007A1B6A" w:rsidRDefault="008C0805" w:rsidP="00065D7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FF77E3" w:rsidRPr="007A1B6A" w:rsidRDefault="00FF77E3" w:rsidP="008C080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lastRenderedPageBreak/>
        <w:t>Prilog I: Ponudbeni list</w:t>
      </w:r>
    </w:p>
    <w:p w:rsidR="006E0630" w:rsidRPr="007A1B6A" w:rsidRDefault="006E0630" w:rsidP="008C080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65D7F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Ponuda br.</w:t>
      </w:r>
      <w:r w:rsidRPr="007A1B6A">
        <w:rPr>
          <w:rFonts w:cstheme="minorHAnsi"/>
          <w:sz w:val="24"/>
          <w:szCs w:val="24"/>
        </w:rPr>
        <w:t xml:space="preserve"> __________________</w:t>
      </w:r>
    </w:p>
    <w:p w:rsidR="00AB2131" w:rsidRPr="007A1B6A" w:rsidRDefault="00AB2131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5D7F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Naručitelj:</w:t>
      </w:r>
      <w:r w:rsidRPr="007A1B6A">
        <w:rPr>
          <w:rFonts w:cstheme="minorHAnsi"/>
          <w:sz w:val="24"/>
          <w:szCs w:val="24"/>
        </w:rPr>
        <w:t xml:space="preserve"> </w:t>
      </w:r>
      <w:r w:rsidR="00AB2131" w:rsidRPr="007A1B6A">
        <w:rPr>
          <w:rFonts w:cstheme="minorHAnsi"/>
          <w:sz w:val="24"/>
          <w:szCs w:val="24"/>
        </w:rPr>
        <w:t>OSNOVNA GLAZBENA ŠKOLA BORISA PAPANDOPULA KUTINA</w:t>
      </w:r>
    </w:p>
    <w:p w:rsidR="00065D7F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OIB:</w:t>
      </w:r>
      <w:r w:rsidRPr="007A1B6A">
        <w:rPr>
          <w:rFonts w:cstheme="minorHAnsi"/>
          <w:sz w:val="24"/>
          <w:szCs w:val="24"/>
        </w:rPr>
        <w:t xml:space="preserve"> </w:t>
      </w:r>
      <w:r w:rsidR="00AB2131" w:rsidRPr="007A1B6A">
        <w:rPr>
          <w:rFonts w:cstheme="minorHAnsi"/>
          <w:sz w:val="24"/>
          <w:szCs w:val="24"/>
        </w:rPr>
        <w:t>45795045335</w:t>
      </w:r>
    </w:p>
    <w:p w:rsidR="00065D7F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Sjedište:</w:t>
      </w:r>
      <w:r w:rsidRPr="007A1B6A">
        <w:rPr>
          <w:rFonts w:cstheme="minorHAnsi"/>
          <w:sz w:val="24"/>
          <w:szCs w:val="24"/>
        </w:rPr>
        <w:t xml:space="preserve"> </w:t>
      </w:r>
      <w:r w:rsidR="00AB2131" w:rsidRPr="007A1B6A">
        <w:rPr>
          <w:rFonts w:cstheme="minorHAnsi"/>
          <w:sz w:val="24"/>
          <w:szCs w:val="24"/>
        </w:rPr>
        <w:t>STJEPANA RADIĆA 3</w:t>
      </w:r>
      <w:r w:rsidRPr="007A1B6A">
        <w:rPr>
          <w:rFonts w:cstheme="minorHAnsi"/>
          <w:sz w:val="24"/>
          <w:szCs w:val="24"/>
        </w:rPr>
        <w:t xml:space="preserve">, 44320 </w:t>
      </w:r>
      <w:r w:rsidR="00AB2131" w:rsidRPr="007A1B6A">
        <w:rPr>
          <w:rFonts w:cstheme="minorHAnsi"/>
          <w:sz w:val="24"/>
          <w:szCs w:val="24"/>
        </w:rPr>
        <w:t>KUTINA</w:t>
      </w:r>
    </w:p>
    <w:p w:rsidR="008C0805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Predmet nabave:</w:t>
      </w:r>
      <w:r w:rsidRPr="007A1B6A">
        <w:rPr>
          <w:rFonts w:cstheme="minorHAnsi"/>
          <w:sz w:val="24"/>
          <w:szCs w:val="24"/>
        </w:rPr>
        <w:t xml:space="preserve"> </w:t>
      </w:r>
      <w:r w:rsidR="00470A25" w:rsidRPr="007A1B6A">
        <w:rPr>
          <w:rFonts w:cstheme="minorHAnsi"/>
          <w:sz w:val="24"/>
          <w:szCs w:val="24"/>
        </w:rPr>
        <w:t xml:space="preserve">Nabava </w:t>
      </w:r>
      <w:r w:rsidR="00E77AD8">
        <w:rPr>
          <w:rFonts w:cstheme="minorHAnsi"/>
          <w:sz w:val="24"/>
          <w:szCs w:val="24"/>
        </w:rPr>
        <w:t xml:space="preserve">glazbenog </w:t>
      </w:r>
      <w:r w:rsidR="00AB2131" w:rsidRPr="007A1B6A">
        <w:rPr>
          <w:rFonts w:cstheme="minorHAnsi"/>
          <w:sz w:val="24"/>
          <w:szCs w:val="24"/>
        </w:rPr>
        <w:t>instrumenta – pi</w:t>
      </w:r>
      <w:r w:rsidR="0050390F">
        <w:rPr>
          <w:rFonts w:cstheme="minorHAnsi"/>
          <w:sz w:val="24"/>
          <w:szCs w:val="24"/>
        </w:rPr>
        <w:t>j</w:t>
      </w:r>
      <w:r w:rsidR="00AB2131" w:rsidRPr="007A1B6A">
        <w:rPr>
          <w:rFonts w:cstheme="minorHAnsi"/>
          <w:sz w:val="24"/>
          <w:szCs w:val="24"/>
        </w:rPr>
        <w:t>anino</w:t>
      </w:r>
    </w:p>
    <w:p w:rsidR="00AB2131" w:rsidRPr="007A1B6A" w:rsidRDefault="00AB2131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B2131" w:rsidRPr="007A1B6A" w:rsidRDefault="00AB2131" w:rsidP="008C080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 xml:space="preserve">Ponuditelj: </w:t>
      </w:r>
    </w:p>
    <w:p w:rsidR="00065D7F" w:rsidRPr="007A1B6A" w:rsidRDefault="00065D7F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Naziv</w:t>
      </w:r>
      <w:r w:rsidR="00AB2131" w:rsidRPr="007A1B6A">
        <w:rPr>
          <w:rFonts w:cstheme="minorHAnsi"/>
          <w:sz w:val="24"/>
          <w:szCs w:val="24"/>
        </w:rPr>
        <w:t>: ______________________</w:t>
      </w:r>
      <w:r w:rsidR="008C0805" w:rsidRPr="007A1B6A">
        <w:rPr>
          <w:rFonts w:cstheme="minorHAnsi"/>
          <w:sz w:val="24"/>
          <w:szCs w:val="24"/>
        </w:rPr>
        <w:t>_______________________________________________</w:t>
      </w:r>
    </w:p>
    <w:p w:rsidR="00AB2131" w:rsidRPr="007A1B6A" w:rsidRDefault="00AB2131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Adresa: ____________________________________________________________________</w:t>
      </w:r>
    </w:p>
    <w:p w:rsidR="00AB2131" w:rsidRPr="007A1B6A" w:rsidRDefault="00065D7F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OIB:</w:t>
      </w:r>
      <w:r w:rsidR="00AB2131" w:rsidRPr="007A1B6A">
        <w:rPr>
          <w:rFonts w:cstheme="minorHAnsi"/>
          <w:sz w:val="24"/>
          <w:szCs w:val="24"/>
        </w:rPr>
        <w:t xml:space="preserve"> </w:t>
      </w:r>
      <w:r w:rsidRPr="007A1B6A">
        <w:rPr>
          <w:rFonts w:cstheme="minorHAnsi"/>
          <w:sz w:val="24"/>
          <w:szCs w:val="24"/>
        </w:rPr>
        <w:t>_________________________</w:t>
      </w:r>
      <w:r w:rsidR="00AB2131" w:rsidRPr="007A1B6A">
        <w:rPr>
          <w:rFonts w:cstheme="minorHAnsi"/>
          <w:sz w:val="24"/>
          <w:szCs w:val="24"/>
        </w:rPr>
        <w:t>______________________________________________</w:t>
      </w:r>
    </w:p>
    <w:p w:rsidR="00065D7F" w:rsidRPr="007A1B6A" w:rsidRDefault="00065D7F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Broj</w:t>
      </w:r>
      <w:r w:rsidR="00AB2131" w:rsidRPr="007A1B6A">
        <w:rPr>
          <w:rFonts w:cstheme="minorHAnsi"/>
          <w:sz w:val="24"/>
          <w:szCs w:val="24"/>
        </w:rPr>
        <w:t xml:space="preserve"> </w:t>
      </w:r>
      <w:r w:rsidRPr="007A1B6A">
        <w:rPr>
          <w:rFonts w:cstheme="minorHAnsi"/>
          <w:sz w:val="24"/>
          <w:szCs w:val="24"/>
        </w:rPr>
        <w:t>računa</w:t>
      </w:r>
      <w:r w:rsidR="00AB2131" w:rsidRPr="007A1B6A">
        <w:rPr>
          <w:rFonts w:cstheme="minorHAnsi"/>
          <w:sz w:val="24"/>
          <w:szCs w:val="24"/>
        </w:rPr>
        <w:t xml:space="preserve"> (IBAN)</w:t>
      </w:r>
      <w:r w:rsidRPr="007A1B6A">
        <w:rPr>
          <w:rFonts w:cstheme="minorHAnsi"/>
          <w:sz w:val="24"/>
          <w:szCs w:val="24"/>
        </w:rPr>
        <w:t>:</w:t>
      </w:r>
      <w:r w:rsidR="00AB2131" w:rsidRPr="007A1B6A">
        <w:rPr>
          <w:rFonts w:cstheme="minorHAnsi"/>
          <w:sz w:val="24"/>
          <w:szCs w:val="24"/>
        </w:rPr>
        <w:t xml:space="preserve"> __________________________________</w:t>
      </w:r>
      <w:r w:rsidRPr="007A1B6A">
        <w:rPr>
          <w:rFonts w:cstheme="minorHAnsi"/>
          <w:sz w:val="24"/>
          <w:szCs w:val="24"/>
        </w:rPr>
        <w:t>_________________________</w:t>
      </w:r>
    </w:p>
    <w:p w:rsidR="00AB2131" w:rsidRPr="007A1B6A" w:rsidRDefault="00AB2131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Naziv poslovne banke: ________________________________________________________</w:t>
      </w:r>
    </w:p>
    <w:p w:rsidR="00065D7F" w:rsidRPr="007A1B6A" w:rsidRDefault="008C0805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A</w:t>
      </w:r>
      <w:r w:rsidR="00065D7F" w:rsidRPr="007A1B6A">
        <w:rPr>
          <w:rFonts w:cstheme="minorHAnsi"/>
          <w:sz w:val="24"/>
          <w:szCs w:val="24"/>
        </w:rPr>
        <w:t>dresa e-pošte ponuditelja:</w:t>
      </w:r>
      <w:r w:rsidR="00AB2131" w:rsidRPr="007A1B6A">
        <w:rPr>
          <w:rFonts w:cstheme="minorHAnsi"/>
          <w:sz w:val="24"/>
          <w:szCs w:val="24"/>
        </w:rPr>
        <w:t xml:space="preserve"> ________________________________</w:t>
      </w:r>
      <w:r w:rsidR="00065D7F" w:rsidRPr="007A1B6A">
        <w:rPr>
          <w:rFonts w:cstheme="minorHAnsi"/>
          <w:sz w:val="24"/>
          <w:szCs w:val="24"/>
        </w:rPr>
        <w:t>___________________</w:t>
      </w:r>
      <w:r w:rsidR="00AB2131" w:rsidRPr="007A1B6A">
        <w:rPr>
          <w:rFonts w:cstheme="minorHAnsi"/>
          <w:sz w:val="24"/>
          <w:szCs w:val="24"/>
        </w:rPr>
        <w:t>_</w:t>
      </w:r>
    </w:p>
    <w:p w:rsidR="00065D7F" w:rsidRPr="007A1B6A" w:rsidRDefault="008C0805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B</w:t>
      </w:r>
      <w:r w:rsidR="00065D7F" w:rsidRPr="007A1B6A">
        <w:rPr>
          <w:rFonts w:cstheme="minorHAnsi"/>
          <w:sz w:val="24"/>
          <w:szCs w:val="24"/>
        </w:rPr>
        <w:t xml:space="preserve">roj </w:t>
      </w:r>
      <w:proofErr w:type="spellStart"/>
      <w:r w:rsidR="00065D7F" w:rsidRPr="007A1B6A">
        <w:rPr>
          <w:rFonts w:cstheme="minorHAnsi"/>
          <w:sz w:val="24"/>
          <w:szCs w:val="24"/>
        </w:rPr>
        <w:t>tel</w:t>
      </w:r>
      <w:proofErr w:type="spellEnd"/>
      <w:r w:rsidR="00065D7F" w:rsidRPr="007A1B6A">
        <w:rPr>
          <w:rFonts w:cstheme="minorHAnsi"/>
          <w:sz w:val="24"/>
          <w:szCs w:val="24"/>
        </w:rPr>
        <w:t>: ___________________________</w:t>
      </w:r>
      <w:r w:rsidR="00AB2131" w:rsidRPr="007A1B6A">
        <w:rPr>
          <w:rFonts w:cstheme="minorHAnsi"/>
          <w:sz w:val="24"/>
          <w:szCs w:val="24"/>
        </w:rPr>
        <w:t>_________________________________________</w:t>
      </w:r>
    </w:p>
    <w:p w:rsidR="00065D7F" w:rsidRPr="007A1B6A" w:rsidRDefault="008C0805" w:rsidP="00CC7B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I</w:t>
      </w:r>
      <w:r w:rsidR="00065D7F" w:rsidRPr="007A1B6A">
        <w:rPr>
          <w:rFonts w:cstheme="minorHAnsi"/>
          <w:sz w:val="24"/>
          <w:szCs w:val="24"/>
        </w:rPr>
        <w:t xml:space="preserve">nternet adresa: </w:t>
      </w:r>
      <w:r w:rsidR="00AB2131" w:rsidRPr="007A1B6A">
        <w:rPr>
          <w:rFonts w:cstheme="minorHAnsi"/>
          <w:sz w:val="24"/>
          <w:szCs w:val="24"/>
        </w:rPr>
        <w:t>__________________________________</w:t>
      </w:r>
      <w:r w:rsidR="00065D7F" w:rsidRPr="007A1B6A">
        <w:rPr>
          <w:rFonts w:cstheme="minorHAnsi"/>
          <w:sz w:val="24"/>
          <w:szCs w:val="24"/>
        </w:rPr>
        <w:t>___________________________</w:t>
      </w:r>
    </w:p>
    <w:p w:rsidR="00CC7BF8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 xml:space="preserve">Gospodarski subjekt </w:t>
      </w:r>
      <w:r w:rsidR="00AB2131" w:rsidRPr="007A1B6A">
        <w:rPr>
          <w:rFonts w:cstheme="minorHAnsi"/>
          <w:sz w:val="24"/>
          <w:szCs w:val="24"/>
        </w:rPr>
        <w:t xml:space="preserve">je </w:t>
      </w:r>
      <w:r w:rsidRPr="007A1B6A">
        <w:rPr>
          <w:rFonts w:cstheme="minorHAnsi"/>
          <w:sz w:val="24"/>
          <w:szCs w:val="24"/>
        </w:rPr>
        <w:t xml:space="preserve">u sustavu PDV-a (zaokružiti): </w:t>
      </w:r>
      <w:r w:rsidR="008C0805" w:rsidRPr="007A1B6A">
        <w:rPr>
          <w:rFonts w:cstheme="minorHAnsi"/>
          <w:sz w:val="24"/>
          <w:szCs w:val="24"/>
        </w:rPr>
        <w:t xml:space="preserve"> </w:t>
      </w:r>
      <w:r w:rsidRPr="007A1B6A">
        <w:rPr>
          <w:rFonts w:cstheme="minorHAnsi"/>
          <w:sz w:val="24"/>
          <w:szCs w:val="24"/>
        </w:rPr>
        <w:t xml:space="preserve">DA </w:t>
      </w:r>
      <w:r w:rsidR="008C0805" w:rsidRPr="007A1B6A">
        <w:rPr>
          <w:rFonts w:cstheme="minorHAnsi"/>
          <w:sz w:val="24"/>
          <w:szCs w:val="24"/>
        </w:rPr>
        <w:t xml:space="preserve">    </w:t>
      </w:r>
      <w:r w:rsidRPr="007A1B6A">
        <w:rPr>
          <w:rFonts w:cstheme="minorHAnsi"/>
          <w:sz w:val="24"/>
          <w:szCs w:val="24"/>
        </w:rPr>
        <w:t>NE</w:t>
      </w:r>
    </w:p>
    <w:p w:rsidR="00CC7BF8" w:rsidRPr="007A1B6A" w:rsidRDefault="00CC7BF8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C0805" w:rsidRPr="007A1B6A" w:rsidTr="008C0805">
        <w:tc>
          <w:tcPr>
            <w:tcW w:w="3539" w:type="dxa"/>
          </w:tcPr>
          <w:p w:rsidR="008C0805" w:rsidRPr="007A1B6A" w:rsidRDefault="008C0805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6A">
              <w:rPr>
                <w:rFonts w:cstheme="minorHAnsi"/>
                <w:sz w:val="24"/>
                <w:szCs w:val="24"/>
              </w:rPr>
              <w:t>Cijena ponude bez PDV-a</w:t>
            </w:r>
          </w:p>
        </w:tc>
        <w:tc>
          <w:tcPr>
            <w:tcW w:w="5523" w:type="dxa"/>
          </w:tcPr>
          <w:p w:rsidR="008C0805" w:rsidRPr="007A1B6A" w:rsidRDefault="008C0805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0805" w:rsidRPr="007A1B6A" w:rsidTr="008C0805">
        <w:tc>
          <w:tcPr>
            <w:tcW w:w="3539" w:type="dxa"/>
          </w:tcPr>
          <w:p w:rsidR="008C0805" w:rsidRPr="007A1B6A" w:rsidRDefault="008C0805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6A">
              <w:rPr>
                <w:rFonts w:cstheme="minorHAnsi"/>
                <w:sz w:val="24"/>
                <w:szCs w:val="24"/>
              </w:rPr>
              <w:t>PDV</w:t>
            </w:r>
          </w:p>
        </w:tc>
        <w:tc>
          <w:tcPr>
            <w:tcW w:w="5523" w:type="dxa"/>
          </w:tcPr>
          <w:p w:rsidR="008C0805" w:rsidRPr="007A1B6A" w:rsidRDefault="008C0805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0805" w:rsidRPr="007A1B6A" w:rsidTr="008C0805">
        <w:tc>
          <w:tcPr>
            <w:tcW w:w="3539" w:type="dxa"/>
          </w:tcPr>
          <w:p w:rsidR="008C0805" w:rsidRPr="007A1B6A" w:rsidRDefault="008C0805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A1B6A">
              <w:rPr>
                <w:rFonts w:cstheme="minorHAnsi"/>
                <w:sz w:val="24"/>
                <w:szCs w:val="24"/>
              </w:rPr>
              <w:t>Cijena ponude s PDV-om</w:t>
            </w:r>
          </w:p>
        </w:tc>
        <w:tc>
          <w:tcPr>
            <w:tcW w:w="5523" w:type="dxa"/>
          </w:tcPr>
          <w:p w:rsidR="00CC7BF8" w:rsidRPr="007A1B6A" w:rsidRDefault="00CC7BF8" w:rsidP="008C08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C0805" w:rsidRPr="007A1B6A" w:rsidRDefault="008C0805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5D7F" w:rsidRPr="007A1B6A" w:rsidRDefault="00065D7F" w:rsidP="00CC7B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Ponuđena cijena formirana je u skladu sa svim odredbama ove dokumentacij</w:t>
      </w:r>
      <w:r w:rsidR="002C78AE" w:rsidRPr="007A1B6A">
        <w:rPr>
          <w:rFonts w:cstheme="minorHAnsi"/>
          <w:sz w:val="24"/>
          <w:szCs w:val="24"/>
        </w:rPr>
        <w:t>e</w:t>
      </w:r>
      <w:r w:rsidRPr="007A1B6A">
        <w:rPr>
          <w:rFonts w:cstheme="minorHAnsi"/>
          <w:sz w:val="24"/>
          <w:szCs w:val="24"/>
        </w:rPr>
        <w:t xml:space="preserve"> za nadmetanje.</w:t>
      </w:r>
    </w:p>
    <w:p w:rsidR="00065D7F" w:rsidRPr="007A1B6A" w:rsidRDefault="00065D7F" w:rsidP="00CC7B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 xml:space="preserve">Ako se naša ponuda prihvati, prihvaćamo sve uvjete </w:t>
      </w:r>
      <w:r w:rsidR="002C78AE" w:rsidRPr="007A1B6A">
        <w:rPr>
          <w:rFonts w:cstheme="minorHAnsi"/>
          <w:sz w:val="24"/>
          <w:szCs w:val="24"/>
        </w:rPr>
        <w:t xml:space="preserve">iz </w:t>
      </w:r>
      <w:r w:rsidRPr="007A1B6A">
        <w:rPr>
          <w:rFonts w:cstheme="minorHAnsi"/>
          <w:sz w:val="24"/>
          <w:szCs w:val="24"/>
        </w:rPr>
        <w:t>ove dokumentacij</w:t>
      </w:r>
      <w:r w:rsidR="002C78AE" w:rsidRPr="007A1B6A">
        <w:rPr>
          <w:rFonts w:cstheme="minorHAnsi"/>
          <w:sz w:val="24"/>
          <w:szCs w:val="24"/>
        </w:rPr>
        <w:t>e</w:t>
      </w:r>
      <w:r w:rsidRPr="007A1B6A">
        <w:rPr>
          <w:rFonts w:cstheme="minorHAnsi"/>
          <w:sz w:val="24"/>
          <w:szCs w:val="24"/>
        </w:rPr>
        <w:t xml:space="preserve"> za nadmetanje.</w:t>
      </w:r>
    </w:p>
    <w:p w:rsidR="00CC7BF8" w:rsidRPr="007A1B6A" w:rsidRDefault="00065D7F" w:rsidP="00CC7B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Suglasni smo da je ova ponuda za nas obvezujuća.</w:t>
      </w:r>
    </w:p>
    <w:p w:rsidR="00CC7BF8" w:rsidRPr="007A1B6A" w:rsidRDefault="00065D7F" w:rsidP="00CC7BF8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Kontakt osoba ponuditelja za pojašnjenje ponude:</w:t>
      </w:r>
      <w:r w:rsidR="00470A25" w:rsidRPr="007A1B6A">
        <w:rPr>
          <w:rFonts w:cstheme="minorHAnsi"/>
          <w:sz w:val="24"/>
          <w:szCs w:val="24"/>
        </w:rPr>
        <w:t>________________________</w:t>
      </w:r>
      <w:r w:rsidR="00CC7BF8" w:rsidRPr="007A1B6A">
        <w:rPr>
          <w:rFonts w:cstheme="minorHAnsi"/>
          <w:sz w:val="24"/>
          <w:szCs w:val="24"/>
        </w:rPr>
        <w:t>________</w:t>
      </w:r>
      <w:r w:rsidR="002C78AE" w:rsidRPr="007A1B6A">
        <w:rPr>
          <w:rFonts w:cstheme="minorHAnsi"/>
          <w:sz w:val="24"/>
          <w:szCs w:val="24"/>
        </w:rPr>
        <w:t>___</w:t>
      </w:r>
    </w:p>
    <w:p w:rsidR="00CC7BF8" w:rsidRPr="007A1B6A" w:rsidRDefault="00CC7BF8" w:rsidP="00CC7BF8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5D7F" w:rsidRPr="007A1B6A" w:rsidRDefault="00CC7BF8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 xml:space="preserve">                   </w:t>
      </w:r>
      <w:r w:rsidR="00065D7F" w:rsidRPr="007A1B6A">
        <w:rPr>
          <w:rFonts w:cstheme="minorHAnsi"/>
          <w:sz w:val="24"/>
          <w:szCs w:val="24"/>
        </w:rPr>
        <w:t>(ime, prezime i potpis ovlaštene osobe za zastupanje ponuditelja i pečat )</w:t>
      </w:r>
    </w:p>
    <w:p w:rsidR="00CC7BF8" w:rsidRPr="007A1B6A" w:rsidRDefault="00CC7BF8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5D7F" w:rsidRPr="007A1B6A" w:rsidRDefault="00065D7F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U</w:t>
      </w:r>
      <w:r w:rsidR="00470A25" w:rsidRPr="007A1B6A">
        <w:rPr>
          <w:rFonts w:cstheme="minorHAnsi"/>
          <w:sz w:val="24"/>
          <w:szCs w:val="24"/>
        </w:rPr>
        <w:t xml:space="preserve"> ___________________________</w:t>
      </w:r>
      <w:r w:rsidR="002C78AE" w:rsidRPr="007A1B6A">
        <w:rPr>
          <w:rFonts w:cstheme="minorHAnsi"/>
          <w:sz w:val="24"/>
          <w:szCs w:val="24"/>
        </w:rPr>
        <w:t>__________</w:t>
      </w:r>
      <w:r w:rsidRPr="007A1B6A">
        <w:rPr>
          <w:rFonts w:cstheme="minorHAnsi"/>
          <w:sz w:val="24"/>
          <w:szCs w:val="24"/>
        </w:rPr>
        <w:t xml:space="preserve"> 201</w:t>
      </w:r>
      <w:r w:rsidR="002C78AE" w:rsidRPr="007A1B6A">
        <w:rPr>
          <w:rFonts w:cstheme="minorHAnsi"/>
          <w:sz w:val="24"/>
          <w:szCs w:val="24"/>
        </w:rPr>
        <w:t>9</w:t>
      </w:r>
      <w:r w:rsidRPr="007A1B6A">
        <w:rPr>
          <w:rFonts w:cstheme="minorHAnsi"/>
          <w:sz w:val="24"/>
          <w:szCs w:val="24"/>
        </w:rPr>
        <w:t>. godine</w:t>
      </w:r>
      <w:r w:rsidR="008C0805" w:rsidRPr="007A1B6A">
        <w:rPr>
          <w:rFonts w:cstheme="minorHAnsi"/>
          <w:sz w:val="24"/>
          <w:szCs w:val="24"/>
        </w:rPr>
        <w:t>.</w:t>
      </w:r>
    </w:p>
    <w:p w:rsidR="002C78AE" w:rsidRPr="007A1B6A" w:rsidRDefault="002C78AE" w:rsidP="008C08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5D7F" w:rsidRPr="007A1B6A" w:rsidRDefault="00065D7F" w:rsidP="00CC7BF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7A1B6A">
        <w:rPr>
          <w:rFonts w:cstheme="minorHAnsi"/>
          <w:sz w:val="24"/>
          <w:szCs w:val="24"/>
        </w:rPr>
        <w:t>OVAJ PONUDBENI LIST UJEDNO ĆE BITI I PRVA STRANICA PONUD</w:t>
      </w:r>
      <w:r w:rsidR="00CC7BF8" w:rsidRPr="007A1B6A">
        <w:rPr>
          <w:rFonts w:cstheme="minorHAnsi"/>
          <w:sz w:val="24"/>
          <w:szCs w:val="24"/>
        </w:rPr>
        <w:t>E</w:t>
      </w:r>
    </w:p>
    <w:p w:rsidR="00994E6E" w:rsidRDefault="00994E6E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B6A" w:rsidRDefault="007A1B6A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B6A" w:rsidRDefault="007A1B6A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B6A" w:rsidRDefault="007A1B6A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7AD8" w:rsidRDefault="00E77AD8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B6A" w:rsidRDefault="0050390F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Prilog II</w:t>
      </w:r>
    </w:p>
    <w:p w:rsidR="007A1B6A" w:rsidRPr="007A1B6A" w:rsidRDefault="007A1B6A" w:rsidP="00994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10A" w:rsidRPr="007A1B6A" w:rsidRDefault="00994E6E" w:rsidP="00201A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1B6A">
        <w:rPr>
          <w:rFonts w:cstheme="minorHAnsi"/>
          <w:b/>
          <w:sz w:val="24"/>
          <w:szCs w:val="24"/>
        </w:rPr>
        <w:t>TROŠKOVNIK</w:t>
      </w:r>
    </w:p>
    <w:p w:rsidR="002E110A" w:rsidRPr="007A1B6A" w:rsidRDefault="002E110A" w:rsidP="002E11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1134"/>
        <w:gridCol w:w="1418"/>
        <w:gridCol w:w="1270"/>
      </w:tblGrid>
      <w:tr w:rsidR="00972E2D" w:rsidRPr="007A1B6A" w:rsidTr="0050390F">
        <w:trPr>
          <w:trHeight w:val="879"/>
        </w:trPr>
        <w:tc>
          <w:tcPr>
            <w:tcW w:w="704" w:type="dxa"/>
            <w:vAlign w:val="center"/>
          </w:tcPr>
          <w:p w:rsidR="00E85D61" w:rsidRPr="007A1B6A" w:rsidRDefault="0050390F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528053431"/>
            <w:r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3402" w:type="dxa"/>
            <w:vAlign w:val="center"/>
          </w:tcPr>
          <w:p w:rsidR="00E85D61" w:rsidRPr="007A1B6A" w:rsidRDefault="00E85D61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Opis stavke</w:t>
            </w:r>
          </w:p>
          <w:p w:rsidR="00E85D61" w:rsidRPr="007A1B6A" w:rsidRDefault="00E85D61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E6E" w:rsidRPr="007A1B6A" w:rsidRDefault="00E85D61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vAlign w:val="center"/>
          </w:tcPr>
          <w:p w:rsidR="00994E6E" w:rsidRPr="007A1B6A" w:rsidRDefault="00E85D61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1418" w:type="dxa"/>
            <w:vAlign w:val="center"/>
          </w:tcPr>
          <w:p w:rsidR="00994E6E" w:rsidRPr="007A1B6A" w:rsidRDefault="00E85D61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Jedinična c</w:t>
            </w:r>
            <w:r w:rsidR="0043153A" w:rsidRPr="007A1B6A">
              <w:rPr>
                <w:rFonts w:cstheme="minorHAnsi"/>
                <w:b/>
                <w:sz w:val="24"/>
                <w:szCs w:val="24"/>
              </w:rPr>
              <w:t>i</w:t>
            </w:r>
            <w:r w:rsidRPr="007A1B6A">
              <w:rPr>
                <w:rFonts w:cstheme="minorHAnsi"/>
                <w:b/>
                <w:sz w:val="24"/>
                <w:szCs w:val="24"/>
              </w:rPr>
              <w:t>jena</w:t>
            </w:r>
            <w:r w:rsidR="006951A3" w:rsidRPr="007A1B6A">
              <w:rPr>
                <w:rFonts w:cstheme="minorHAnsi"/>
                <w:b/>
                <w:sz w:val="24"/>
                <w:szCs w:val="24"/>
              </w:rPr>
              <w:t xml:space="preserve"> u HRK bez PDV-a</w:t>
            </w:r>
          </w:p>
        </w:tc>
        <w:tc>
          <w:tcPr>
            <w:tcW w:w="1270" w:type="dxa"/>
            <w:vAlign w:val="center"/>
          </w:tcPr>
          <w:p w:rsidR="00994E6E" w:rsidRPr="007A1B6A" w:rsidRDefault="0043153A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Ukupna cijena</w:t>
            </w:r>
            <w:r w:rsidR="006951A3" w:rsidRPr="007A1B6A">
              <w:rPr>
                <w:rFonts w:cstheme="minorHAnsi"/>
                <w:b/>
                <w:sz w:val="24"/>
                <w:szCs w:val="24"/>
              </w:rPr>
              <w:t xml:space="preserve"> u HRK bez PDV- </w:t>
            </w:r>
            <w:r w:rsidR="00A67268" w:rsidRPr="007A1B6A"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972E2D" w:rsidRPr="007A1B6A" w:rsidTr="0050390F">
        <w:trPr>
          <w:trHeight w:val="3646"/>
        </w:trPr>
        <w:tc>
          <w:tcPr>
            <w:tcW w:w="704" w:type="dxa"/>
          </w:tcPr>
          <w:p w:rsidR="0043153A" w:rsidRPr="007A1B6A" w:rsidRDefault="0043153A" w:rsidP="00431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4E6E" w:rsidRPr="007A1B6A" w:rsidRDefault="0043153A" w:rsidP="00431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50390F" w:rsidRDefault="0050390F" w:rsidP="00994E6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3153A" w:rsidRPr="007A1B6A" w:rsidRDefault="002C78AE" w:rsidP="00994E6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1B6A">
              <w:rPr>
                <w:rFonts w:cstheme="minorHAnsi"/>
                <w:b/>
                <w:sz w:val="24"/>
                <w:szCs w:val="24"/>
                <w:u w:val="single"/>
              </w:rPr>
              <w:t>Pi</w:t>
            </w:r>
            <w:r w:rsidR="0050390F">
              <w:rPr>
                <w:rFonts w:cstheme="minorHAnsi"/>
                <w:b/>
                <w:sz w:val="24"/>
                <w:szCs w:val="24"/>
                <w:u w:val="single"/>
              </w:rPr>
              <w:t>j</w:t>
            </w:r>
            <w:r w:rsidRPr="007A1B6A">
              <w:rPr>
                <w:rFonts w:cstheme="minorHAnsi"/>
                <w:b/>
                <w:sz w:val="24"/>
                <w:szCs w:val="24"/>
                <w:u w:val="single"/>
              </w:rPr>
              <w:t xml:space="preserve">anino </w:t>
            </w:r>
            <w:proofErr w:type="spellStart"/>
            <w:r w:rsidRPr="007A1B6A">
              <w:rPr>
                <w:rFonts w:cstheme="minorHAnsi"/>
                <w:b/>
                <w:sz w:val="24"/>
                <w:szCs w:val="24"/>
                <w:u w:val="single"/>
              </w:rPr>
              <w:t>Kawai</w:t>
            </w:r>
            <w:proofErr w:type="spellEnd"/>
            <w:r w:rsidRPr="007A1B6A">
              <w:rPr>
                <w:rFonts w:cstheme="minorHAnsi"/>
                <w:b/>
                <w:sz w:val="24"/>
                <w:szCs w:val="24"/>
                <w:u w:val="single"/>
              </w:rPr>
              <w:t xml:space="preserve"> K-300</w:t>
            </w:r>
            <w:r w:rsidR="0043153A" w:rsidRPr="007A1B6A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:rsidR="002C78AE" w:rsidRPr="007A1B6A" w:rsidRDefault="002C78AE" w:rsidP="009F66A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t>-</w:t>
            </w:r>
            <w:r w:rsidRPr="0047207D"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Millennium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III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pijaninska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mehanika s ABS-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Carbon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dijelovima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Mahagoni batići s dvostrukim (unutarnjim)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filcom</w:t>
            </w:r>
            <w:proofErr w:type="spellEnd"/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Niklovani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dijelovi (pedale, šarke)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Površina tipke: bijela (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acrylic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), crna (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phenol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)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Tipki: 88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Poklopac klavijature: "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Soft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Fall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" lagano spuštanje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Rezonantna ploča (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glasnjača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): smreka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Stražnje grede: 5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Rebra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glasnjače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: 11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Kotači: dvostruki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Dimenzije u cm (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VxŠxD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>): 122 x 149 x 61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Težina: 227 kg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 w:rsidRPr="007A1B6A">
              <w:rPr>
                <w:rFonts w:cstheme="minorHAnsi"/>
                <w:color w:val="565353"/>
                <w:sz w:val="24"/>
                <w:szCs w:val="24"/>
              </w:rPr>
              <w:t>Boja: Crni sjaj</w:t>
            </w:r>
          </w:p>
          <w:p w:rsidR="00E77AD8" w:rsidRDefault="00E77AD8" w:rsidP="00E77AD8">
            <w:pPr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Made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 w:rsidRPr="007A1B6A">
              <w:rPr>
                <w:rFonts w:cstheme="minorHAnsi"/>
                <w:color w:val="565353"/>
                <w:sz w:val="24"/>
                <w:szCs w:val="24"/>
              </w:rPr>
              <w:t>in</w:t>
            </w:r>
            <w:proofErr w:type="spellEnd"/>
            <w:r w:rsidRPr="007A1B6A">
              <w:rPr>
                <w:rFonts w:cstheme="minorHAnsi"/>
                <w:color w:val="565353"/>
                <w:sz w:val="24"/>
                <w:szCs w:val="24"/>
              </w:rPr>
              <w:t xml:space="preserve"> Japan</w:t>
            </w:r>
          </w:p>
          <w:p w:rsidR="00E77AD8" w:rsidRDefault="00E77AD8" w:rsidP="00E77AD8">
            <w:pPr>
              <w:rPr>
                <w:rFonts w:cstheme="minorHAnsi"/>
                <w:color w:val="565353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565353"/>
              </w:rPr>
              <w:t>Jamstvo 36 mjeseci</w:t>
            </w:r>
          </w:p>
          <w:p w:rsidR="00994E6E" w:rsidRPr="007A1B6A" w:rsidRDefault="00994E6E" w:rsidP="00CC7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E6E" w:rsidRPr="007A1B6A" w:rsidRDefault="0043153A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F44E2B" w:rsidRPr="007A1B6A" w:rsidRDefault="002C78AE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B6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4E6E" w:rsidRPr="007A1B6A" w:rsidRDefault="00994E6E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94E6E" w:rsidRPr="007A1B6A" w:rsidRDefault="00994E6E" w:rsidP="00E12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bookmarkEnd w:id="4"/>
    </w:tbl>
    <w:p w:rsidR="00AC303A" w:rsidRPr="007A1B6A" w:rsidRDefault="00AC303A" w:rsidP="00AC303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sectPr w:rsidR="00AC303A" w:rsidRPr="007A1B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B2" w:rsidRDefault="00AD15B2" w:rsidP="00646769">
      <w:pPr>
        <w:spacing w:after="0" w:line="240" w:lineRule="auto"/>
      </w:pPr>
      <w:r>
        <w:separator/>
      </w:r>
    </w:p>
  </w:endnote>
  <w:endnote w:type="continuationSeparator" w:id="0">
    <w:p w:rsidR="00AD15B2" w:rsidRDefault="00AD15B2" w:rsidP="006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B2" w:rsidRDefault="00AD15B2" w:rsidP="00646769">
      <w:pPr>
        <w:spacing w:after="0" w:line="240" w:lineRule="auto"/>
      </w:pPr>
      <w:r>
        <w:separator/>
      </w:r>
    </w:p>
  </w:footnote>
  <w:footnote w:type="continuationSeparator" w:id="0">
    <w:p w:rsidR="00AD15B2" w:rsidRDefault="00AD15B2" w:rsidP="006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69" w:rsidRDefault="00D56893">
    <w:pPr>
      <w:pStyle w:val="Zaglavlje"/>
    </w:pP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5BC4"/>
    <w:multiLevelType w:val="hybridMultilevel"/>
    <w:tmpl w:val="0A548810"/>
    <w:lvl w:ilvl="0" w:tplc="DC4042B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9"/>
    <w:rsid w:val="00007322"/>
    <w:rsid w:val="00025AAA"/>
    <w:rsid w:val="00035969"/>
    <w:rsid w:val="00054733"/>
    <w:rsid w:val="00057C5D"/>
    <w:rsid w:val="00064641"/>
    <w:rsid w:val="00065D7F"/>
    <w:rsid w:val="0007544A"/>
    <w:rsid w:val="000767A7"/>
    <w:rsid w:val="00083AC1"/>
    <w:rsid w:val="000E6397"/>
    <w:rsid w:val="00100D2C"/>
    <w:rsid w:val="0011623F"/>
    <w:rsid w:val="00121A92"/>
    <w:rsid w:val="00132E6F"/>
    <w:rsid w:val="00144863"/>
    <w:rsid w:val="0015439D"/>
    <w:rsid w:val="00155610"/>
    <w:rsid w:val="001640D8"/>
    <w:rsid w:val="001931D1"/>
    <w:rsid w:val="001A581D"/>
    <w:rsid w:val="001B70F7"/>
    <w:rsid w:val="001C38F9"/>
    <w:rsid w:val="001C4FC7"/>
    <w:rsid w:val="001C6539"/>
    <w:rsid w:val="001C734C"/>
    <w:rsid w:val="001D5715"/>
    <w:rsid w:val="001E691B"/>
    <w:rsid w:val="00201A2A"/>
    <w:rsid w:val="002020FA"/>
    <w:rsid w:val="0021475F"/>
    <w:rsid w:val="00215370"/>
    <w:rsid w:val="0024580C"/>
    <w:rsid w:val="00281DEE"/>
    <w:rsid w:val="002900EB"/>
    <w:rsid w:val="002B4E7B"/>
    <w:rsid w:val="002C5193"/>
    <w:rsid w:val="002C78AE"/>
    <w:rsid w:val="002D2085"/>
    <w:rsid w:val="002D5302"/>
    <w:rsid w:val="002D76D3"/>
    <w:rsid w:val="002E110A"/>
    <w:rsid w:val="002F48B5"/>
    <w:rsid w:val="00300A1E"/>
    <w:rsid w:val="00302659"/>
    <w:rsid w:val="00306B37"/>
    <w:rsid w:val="0032158E"/>
    <w:rsid w:val="003216AF"/>
    <w:rsid w:val="003267B3"/>
    <w:rsid w:val="00355930"/>
    <w:rsid w:val="00377FAC"/>
    <w:rsid w:val="00383C24"/>
    <w:rsid w:val="00386896"/>
    <w:rsid w:val="0039194E"/>
    <w:rsid w:val="003C3AF8"/>
    <w:rsid w:val="003C5EB5"/>
    <w:rsid w:val="003D00F7"/>
    <w:rsid w:val="003D3D11"/>
    <w:rsid w:val="00425370"/>
    <w:rsid w:val="0043153A"/>
    <w:rsid w:val="00454DF1"/>
    <w:rsid w:val="00465F7E"/>
    <w:rsid w:val="00470A25"/>
    <w:rsid w:val="004823CA"/>
    <w:rsid w:val="004A1D10"/>
    <w:rsid w:val="004B680C"/>
    <w:rsid w:val="004C5FF1"/>
    <w:rsid w:val="004D2B17"/>
    <w:rsid w:val="004E1352"/>
    <w:rsid w:val="0050390F"/>
    <w:rsid w:val="00524ACD"/>
    <w:rsid w:val="00543ECB"/>
    <w:rsid w:val="00546754"/>
    <w:rsid w:val="00554C65"/>
    <w:rsid w:val="00562591"/>
    <w:rsid w:val="005A69E8"/>
    <w:rsid w:val="005A7CA4"/>
    <w:rsid w:val="005B0BD5"/>
    <w:rsid w:val="005B241E"/>
    <w:rsid w:val="005B6453"/>
    <w:rsid w:val="005C7EB4"/>
    <w:rsid w:val="005E3F61"/>
    <w:rsid w:val="005F1A99"/>
    <w:rsid w:val="005F7BCD"/>
    <w:rsid w:val="00600F1A"/>
    <w:rsid w:val="00617914"/>
    <w:rsid w:val="00646769"/>
    <w:rsid w:val="006619F3"/>
    <w:rsid w:val="00673224"/>
    <w:rsid w:val="006867B5"/>
    <w:rsid w:val="00692DE4"/>
    <w:rsid w:val="006951A3"/>
    <w:rsid w:val="006A073D"/>
    <w:rsid w:val="006B0E86"/>
    <w:rsid w:val="006B1A79"/>
    <w:rsid w:val="006E0630"/>
    <w:rsid w:val="006F214A"/>
    <w:rsid w:val="006F6D80"/>
    <w:rsid w:val="0070228B"/>
    <w:rsid w:val="00714A50"/>
    <w:rsid w:val="00726E29"/>
    <w:rsid w:val="00734AC0"/>
    <w:rsid w:val="00741A4D"/>
    <w:rsid w:val="00747EFD"/>
    <w:rsid w:val="0079059D"/>
    <w:rsid w:val="00791D2F"/>
    <w:rsid w:val="0079580F"/>
    <w:rsid w:val="007A0219"/>
    <w:rsid w:val="007A1B6A"/>
    <w:rsid w:val="007B5D3A"/>
    <w:rsid w:val="007C59C4"/>
    <w:rsid w:val="007D7D31"/>
    <w:rsid w:val="0080015B"/>
    <w:rsid w:val="00805E0A"/>
    <w:rsid w:val="00806641"/>
    <w:rsid w:val="00820E09"/>
    <w:rsid w:val="008264E2"/>
    <w:rsid w:val="00855C29"/>
    <w:rsid w:val="008C0805"/>
    <w:rsid w:val="008C66A7"/>
    <w:rsid w:val="009045BF"/>
    <w:rsid w:val="00904995"/>
    <w:rsid w:val="0091665A"/>
    <w:rsid w:val="00921460"/>
    <w:rsid w:val="0092743D"/>
    <w:rsid w:val="00931B22"/>
    <w:rsid w:val="00943268"/>
    <w:rsid w:val="00943B0A"/>
    <w:rsid w:val="0096782F"/>
    <w:rsid w:val="00971E2E"/>
    <w:rsid w:val="00972E2D"/>
    <w:rsid w:val="00984E48"/>
    <w:rsid w:val="00991CFA"/>
    <w:rsid w:val="00992715"/>
    <w:rsid w:val="00994E6E"/>
    <w:rsid w:val="00997E8C"/>
    <w:rsid w:val="009A10CE"/>
    <w:rsid w:val="009A634B"/>
    <w:rsid w:val="009A700E"/>
    <w:rsid w:val="009B633B"/>
    <w:rsid w:val="009C25DC"/>
    <w:rsid w:val="009C7272"/>
    <w:rsid w:val="009E5E7B"/>
    <w:rsid w:val="009F66A5"/>
    <w:rsid w:val="00A1179B"/>
    <w:rsid w:val="00A3629B"/>
    <w:rsid w:val="00A412D8"/>
    <w:rsid w:val="00A67268"/>
    <w:rsid w:val="00A702DA"/>
    <w:rsid w:val="00A74DD9"/>
    <w:rsid w:val="00A85423"/>
    <w:rsid w:val="00AA127E"/>
    <w:rsid w:val="00AA5F33"/>
    <w:rsid w:val="00AA77EF"/>
    <w:rsid w:val="00AB2131"/>
    <w:rsid w:val="00AC303A"/>
    <w:rsid w:val="00AD15B2"/>
    <w:rsid w:val="00B33D58"/>
    <w:rsid w:val="00B3763A"/>
    <w:rsid w:val="00B64B4C"/>
    <w:rsid w:val="00B65FFC"/>
    <w:rsid w:val="00B916BD"/>
    <w:rsid w:val="00BA407E"/>
    <w:rsid w:val="00BD3677"/>
    <w:rsid w:val="00BD4BA1"/>
    <w:rsid w:val="00BD55B3"/>
    <w:rsid w:val="00BD5C45"/>
    <w:rsid w:val="00BD5DB5"/>
    <w:rsid w:val="00BD5F5C"/>
    <w:rsid w:val="00BF054E"/>
    <w:rsid w:val="00C04C3D"/>
    <w:rsid w:val="00C1018C"/>
    <w:rsid w:val="00C2333C"/>
    <w:rsid w:val="00C44CA4"/>
    <w:rsid w:val="00C458D9"/>
    <w:rsid w:val="00C656C6"/>
    <w:rsid w:val="00C665BD"/>
    <w:rsid w:val="00C856BF"/>
    <w:rsid w:val="00C9538F"/>
    <w:rsid w:val="00CC7BF8"/>
    <w:rsid w:val="00CE1723"/>
    <w:rsid w:val="00CF600F"/>
    <w:rsid w:val="00D03441"/>
    <w:rsid w:val="00D04AAB"/>
    <w:rsid w:val="00D071AC"/>
    <w:rsid w:val="00D223C5"/>
    <w:rsid w:val="00D51D16"/>
    <w:rsid w:val="00D56893"/>
    <w:rsid w:val="00D62075"/>
    <w:rsid w:val="00D74610"/>
    <w:rsid w:val="00D77081"/>
    <w:rsid w:val="00D838AD"/>
    <w:rsid w:val="00D95136"/>
    <w:rsid w:val="00D9715D"/>
    <w:rsid w:val="00DB16E3"/>
    <w:rsid w:val="00DB245B"/>
    <w:rsid w:val="00E00C99"/>
    <w:rsid w:val="00E122D6"/>
    <w:rsid w:val="00E200B7"/>
    <w:rsid w:val="00E75F34"/>
    <w:rsid w:val="00E77AD8"/>
    <w:rsid w:val="00E8599B"/>
    <w:rsid w:val="00E85D61"/>
    <w:rsid w:val="00EC6C1E"/>
    <w:rsid w:val="00ED6499"/>
    <w:rsid w:val="00EE19F8"/>
    <w:rsid w:val="00EE53ED"/>
    <w:rsid w:val="00EE770A"/>
    <w:rsid w:val="00F028A2"/>
    <w:rsid w:val="00F102FA"/>
    <w:rsid w:val="00F24621"/>
    <w:rsid w:val="00F27F96"/>
    <w:rsid w:val="00F31701"/>
    <w:rsid w:val="00F3755C"/>
    <w:rsid w:val="00F440B4"/>
    <w:rsid w:val="00F44E2B"/>
    <w:rsid w:val="00F51AD9"/>
    <w:rsid w:val="00F76960"/>
    <w:rsid w:val="00F80E35"/>
    <w:rsid w:val="00F84896"/>
    <w:rsid w:val="00F86C4F"/>
    <w:rsid w:val="00FE4B6D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E71E"/>
  <w15:chartTrackingRefBased/>
  <w15:docId w15:val="{20F4F489-9BEA-43D9-936C-2E9C67E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769"/>
  </w:style>
  <w:style w:type="paragraph" w:styleId="Podnoje">
    <w:name w:val="footer"/>
    <w:basedOn w:val="Normal"/>
    <w:link w:val="PodnojeChar"/>
    <w:uiPriority w:val="99"/>
    <w:unhideWhenUsed/>
    <w:rsid w:val="0064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769"/>
  </w:style>
  <w:style w:type="paragraph" w:styleId="Odlomakpopisa">
    <w:name w:val="List Paragraph"/>
    <w:basedOn w:val="Normal"/>
    <w:uiPriority w:val="34"/>
    <w:qFormat/>
    <w:rsid w:val="00F028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77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77EF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77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77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F77E3"/>
    <w:rPr>
      <w:vertAlign w:val="superscript"/>
    </w:rPr>
  </w:style>
  <w:style w:type="table" w:styleId="Reetkatablice">
    <w:name w:val="Table Grid"/>
    <w:basedOn w:val="Obinatablica"/>
    <w:uiPriority w:val="39"/>
    <w:rsid w:val="00F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63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C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.borisa.papandopula.kut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835F-9586-4203-8095-96E7FEAE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2019-01-11T11:33:00Z</cp:lastPrinted>
  <dcterms:created xsi:type="dcterms:W3CDTF">2019-01-09T17:04:00Z</dcterms:created>
  <dcterms:modified xsi:type="dcterms:W3CDTF">2019-01-11T12:15:00Z</dcterms:modified>
</cp:coreProperties>
</file>